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9ED"/>
  <w:body>
    <w:p w:rsidR="00000000" w:rsidDel="00000000" w:rsidP="00000000" w:rsidRDefault="00000000" w:rsidRPr="00000000" w14:paraId="00000001">
      <w:pPr>
        <w:spacing w:before="0" w:line="240" w:lineRule="auto"/>
        <w:ind w:right="-810"/>
        <w:rPr>
          <w:rFonts w:ascii="Raleway" w:cs="Raleway" w:eastAsia="Raleway" w:hAnsi="Raleway"/>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-619121</wp:posOffset>
            </wp:positionH>
            <wp:positionV relativeFrom="paragraph">
              <wp:posOffset>342900</wp:posOffset>
            </wp:positionV>
            <wp:extent cx="1833563" cy="1817044"/>
            <wp:effectExtent b="0" l="0" r="0" t="0"/>
            <wp:wrapSquare wrapText="bothSides" distB="228600" distT="228600" distL="228600" distR="228600"/>
            <wp:docPr descr="MDTea_twitter.png" id="1" name="image1.png"/>
            <a:graphic>
              <a:graphicData uri="http://schemas.openxmlformats.org/drawingml/2006/picture">
                <pic:pic>
                  <pic:nvPicPr>
                    <pic:cNvPr descr="MDTea_twitter.png" id="0" name="image1.png"/>
                    <pic:cNvPicPr preferRelativeResize="0"/>
                  </pic:nvPicPr>
                  <pic:blipFill>
                    <a:blip r:embed="rId6"/>
                    <a:srcRect b="0" l="0" r="0" t="0"/>
                    <a:stretch>
                      <a:fillRect/>
                    </a:stretch>
                  </pic:blipFill>
                  <pic:spPr>
                    <a:xfrm>
                      <a:off x="0" y="0"/>
                      <a:ext cx="1833563" cy="1817044"/>
                    </a:xfrm>
                    <a:prstGeom prst="rect"/>
                    <a:ln/>
                  </pic:spPr>
                </pic:pic>
              </a:graphicData>
            </a:graphic>
          </wp:anchor>
        </w:drawing>
      </w:r>
    </w:p>
    <w:p w:rsidR="00000000" w:rsidDel="00000000" w:rsidP="00000000" w:rsidRDefault="00000000" w:rsidRPr="00000000" w14:paraId="00000002">
      <w:pPr>
        <w:pStyle w:val="Title"/>
        <w:ind w:right="-810"/>
        <w:rPr>
          <w:rFonts w:ascii="Raleway" w:cs="Raleway" w:eastAsia="Raleway" w:hAnsi="Raleway"/>
        </w:rPr>
      </w:pPr>
      <w:r w:rsidDel="00000000" w:rsidR="00000000" w:rsidRPr="00000000">
        <w:rPr>
          <w:rFonts w:ascii="Raleway" w:cs="Raleway" w:eastAsia="Raleway" w:hAnsi="Raleway"/>
          <w:color w:val="fd8204"/>
          <w:sz w:val="36"/>
          <w:szCs w:val="36"/>
          <w:rtl w:val="0"/>
        </w:rPr>
        <w:t xml:space="preserve">Episode 7.09</w:t>
      </w:r>
      <w:r w:rsidDel="00000000" w:rsidR="00000000" w:rsidRPr="00000000">
        <w:rPr>
          <w:rFonts w:ascii="Raleway" w:cs="Raleway" w:eastAsia="Raleway" w:hAnsi="Raleway"/>
          <w:i w:val="1"/>
          <w:color w:val="fd8204"/>
          <w:sz w:val="36"/>
          <w:szCs w:val="36"/>
          <w:rtl w:val="0"/>
        </w:rPr>
        <w:t xml:space="preserve"> </w:t>
      </w:r>
      <w:r w:rsidDel="00000000" w:rsidR="00000000" w:rsidRPr="00000000">
        <w:rPr>
          <w:rFonts w:ascii="Raleway" w:cs="Raleway" w:eastAsia="Raleway" w:hAnsi="Raleway"/>
          <w:color w:val="fd8204"/>
          <w:sz w:val="36"/>
          <w:szCs w:val="36"/>
          <w:rtl w:val="0"/>
        </w:rPr>
        <w:t xml:space="preserve">Show Notes</w:t>
      </w:r>
      <w:r w:rsidDel="00000000" w:rsidR="00000000" w:rsidRPr="00000000">
        <w:rPr>
          <w:rtl w:val="0"/>
        </w:rPr>
      </w:r>
    </w:p>
    <w:p w:rsidR="00000000" w:rsidDel="00000000" w:rsidP="00000000" w:rsidRDefault="00000000" w:rsidRPr="00000000" w14:paraId="00000003">
      <w:pPr>
        <w:pStyle w:val="Title"/>
        <w:spacing w:before="0" w:lineRule="auto"/>
        <w:ind w:right="-810"/>
        <w:rPr>
          <w:rFonts w:ascii="Raleway" w:cs="Raleway" w:eastAsia="Raleway" w:hAnsi="Raleway"/>
        </w:rPr>
      </w:pPr>
      <w:r w:rsidDel="00000000" w:rsidR="00000000" w:rsidRPr="00000000">
        <w:rPr>
          <w:rFonts w:ascii="Raleway" w:cs="Raleway" w:eastAsia="Raleway" w:hAnsi="Raleway"/>
          <w:color w:val="212b68"/>
          <w:sz w:val="36"/>
          <w:szCs w:val="36"/>
          <w:rtl w:val="0"/>
        </w:rPr>
        <w:t xml:space="preserve">Age Discrimination vs Age Adjusted Care</w:t>
      </w:r>
      <w:r w:rsidDel="00000000" w:rsidR="00000000" w:rsidRPr="00000000">
        <w:rPr>
          <w:rtl w:val="0"/>
        </w:rPr>
      </w:r>
    </w:p>
    <w:p w:rsidR="00000000" w:rsidDel="00000000" w:rsidP="00000000" w:rsidRDefault="00000000" w:rsidRPr="00000000" w14:paraId="00000004">
      <w:pPr>
        <w:spacing w:before="0" w:line="240" w:lineRule="auto"/>
        <w:ind w:right="-810"/>
        <w:rPr>
          <w:rFonts w:ascii="Raleway" w:cs="Raleway" w:eastAsia="Raleway" w:hAnsi="Raleway"/>
        </w:rPr>
      </w:pPr>
      <w:r w:rsidDel="00000000" w:rsidR="00000000" w:rsidRPr="00000000">
        <w:rPr>
          <w:rFonts w:ascii="Raleway" w:cs="Raleway" w:eastAsia="Raleway" w:hAnsi="Raleway"/>
          <w:b w:val="1"/>
          <w:rtl w:val="0"/>
        </w:rPr>
        <w:t xml:space="preserve">___</w:t>
      </w:r>
      <w:r w:rsidDel="00000000" w:rsidR="00000000" w:rsidRPr="00000000">
        <w:rPr>
          <w:rtl w:val="0"/>
        </w:rPr>
      </w:r>
    </w:p>
    <w:p w:rsidR="00000000" w:rsidDel="00000000" w:rsidP="00000000" w:rsidRDefault="00000000" w:rsidRPr="00000000" w14:paraId="00000005">
      <w:pPr>
        <w:pStyle w:val="Subtitle"/>
        <w:ind w:right="-810"/>
        <w:rPr>
          <w:rFonts w:ascii="Raleway" w:cs="Raleway" w:eastAsia="Raleway" w:hAnsi="Raleway"/>
        </w:rPr>
      </w:pPr>
      <w:r w:rsidDel="00000000" w:rsidR="00000000" w:rsidRPr="00000000">
        <w:rPr>
          <w:rFonts w:ascii="Raleway" w:cs="Raleway" w:eastAsia="Raleway" w:hAnsi="Raleway"/>
          <w:b w:val="0"/>
          <w:sz w:val="24"/>
          <w:szCs w:val="24"/>
          <w:rtl w:val="0"/>
        </w:rPr>
        <w:t xml:space="preserve">Presented by: Dr Jo Preston, Dr Iain Wilkinson</w:t>
      </w:r>
      <w:r w:rsidDel="00000000" w:rsidR="00000000" w:rsidRPr="00000000">
        <w:rPr>
          <w:rtl w:val="0"/>
        </w:rPr>
      </w:r>
    </w:p>
    <w:p w:rsidR="00000000" w:rsidDel="00000000" w:rsidP="00000000" w:rsidRDefault="00000000" w:rsidRPr="00000000" w14:paraId="00000006">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Faculty: Wendy Grosvenor, ?David Oliver, Sarah Vigor</w:t>
      </w:r>
    </w:p>
    <w:p w:rsidR="00000000" w:rsidDel="00000000" w:rsidP="00000000" w:rsidRDefault="00000000" w:rsidRPr="00000000" w14:paraId="00000007">
      <w:pPr>
        <w:rPr>
          <w:rFonts w:ascii="Raleway" w:cs="Raleway" w:eastAsia="Raleway" w:hAnsi="Raleway"/>
          <w:i w:val="1"/>
        </w:rPr>
      </w:pPr>
      <w:r w:rsidDel="00000000" w:rsidR="00000000" w:rsidRPr="00000000">
        <w:rPr>
          <w:rFonts w:ascii="Raleway" w:cs="Raleway" w:eastAsia="Raleway" w:hAnsi="Raleway"/>
          <w:sz w:val="24"/>
          <w:szCs w:val="24"/>
          <w:rtl w:val="0"/>
        </w:rPr>
        <w:t xml:space="preserve">Broadcast Date:  4th June </w:t>
      </w:r>
      <w:r w:rsidDel="00000000" w:rsidR="00000000" w:rsidRPr="00000000">
        <w:rPr>
          <w:sz w:val="24"/>
          <w:szCs w:val="24"/>
          <w:rtl w:val="0"/>
        </w:rPr>
        <w:t xml:space="preserve">2019</w:t>
      </w:r>
      <w:r w:rsidDel="00000000" w:rsidR="00000000" w:rsidRPr="00000000">
        <w:rPr>
          <w:rtl w:val="0"/>
        </w:rPr>
      </w:r>
    </w:p>
    <w:p w:rsidR="00000000" w:rsidDel="00000000" w:rsidP="00000000" w:rsidRDefault="00000000" w:rsidRPr="00000000" w14:paraId="00000008">
      <w:pPr>
        <w:rPr>
          <w:rFonts w:ascii="Raleway" w:cs="Raleway" w:eastAsia="Raleway" w:hAnsi="Raleway"/>
        </w:rPr>
      </w:pPr>
      <w:r w:rsidDel="00000000" w:rsidR="00000000" w:rsidRPr="00000000">
        <w:rPr>
          <w:rtl w:val="0"/>
        </w:rPr>
      </w:r>
    </w:p>
    <w:p w:rsidR="00000000" w:rsidDel="00000000" w:rsidP="00000000" w:rsidRDefault="00000000" w:rsidRPr="00000000" w14:paraId="00000009">
      <w:pPr>
        <w:pStyle w:val="Heading1"/>
        <w:keepNext w:val="0"/>
        <w:keepLines w:val="0"/>
        <w:spacing w:line="288" w:lineRule="auto"/>
        <w:ind w:left="-980" w:right="-800" w:firstLine="0"/>
        <w:rPr/>
      </w:pPr>
      <w:bookmarkStart w:colFirst="0" w:colLast="0" w:name="_9b0fhyoaxjku" w:id="0"/>
      <w:bookmarkEnd w:id="0"/>
      <w:r w:rsidDel="00000000" w:rsidR="00000000" w:rsidRPr="00000000">
        <w:rPr>
          <w:rtl w:val="0"/>
        </w:rPr>
        <w:t xml:space="preserve">Main Show Notes:</w:t>
      </w:r>
    </w:p>
    <w:p w:rsidR="00000000" w:rsidDel="00000000" w:rsidP="00000000" w:rsidRDefault="00000000" w:rsidRPr="00000000" w14:paraId="0000000A">
      <w:pPr>
        <w:pStyle w:val="Heading1"/>
        <w:keepNext w:val="0"/>
        <w:keepLines w:val="0"/>
        <w:spacing w:line="288" w:lineRule="auto"/>
        <w:ind w:left="-980" w:right="-800" w:firstLine="0"/>
        <w:rPr/>
      </w:pPr>
      <w:bookmarkStart w:colFirst="0" w:colLast="0" w:name="_mllw3zjzs64m" w:id="1"/>
      <w:bookmarkEnd w:id="1"/>
      <w:r w:rsidDel="00000000" w:rsidR="00000000" w:rsidRPr="00000000">
        <w:rPr>
          <w:rtl w:val="0"/>
        </w:rPr>
        <w:t xml:space="preserve">Learning Objectives</w:t>
      </w:r>
      <w:r w:rsidDel="00000000" w:rsidR="00000000" w:rsidRPr="00000000">
        <w:rPr>
          <w:rtl w:val="0"/>
        </w:rPr>
      </w:r>
    </w:p>
    <w:p w:rsidR="00000000" w:rsidDel="00000000" w:rsidP="00000000" w:rsidRDefault="00000000" w:rsidRPr="00000000" w14:paraId="0000000B">
      <w:pPr>
        <w:pStyle w:val="Heading2"/>
        <w:keepNext w:val="0"/>
        <w:keepLines w:val="0"/>
        <w:spacing w:line="288" w:lineRule="auto"/>
        <w:ind w:left="-855" w:right="-800" w:firstLine="4.606299212598373"/>
        <w:rPr/>
      </w:pPr>
      <w:bookmarkStart w:colFirst="0" w:colLast="0" w:name="_rh3xp5wjtgva" w:id="2"/>
      <w:bookmarkEnd w:id="2"/>
      <w:r w:rsidDel="00000000" w:rsidR="00000000" w:rsidRPr="00000000">
        <w:rPr>
          <w:rtl w:val="0"/>
        </w:rPr>
        <w:t xml:space="preserve">Knowledge:</w:t>
      </w:r>
    </w:p>
    <w:p w:rsidR="00000000" w:rsidDel="00000000" w:rsidP="00000000" w:rsidRDefault="00000000" w:rsidRPr="00000000" w14:paraId="0000000C">
      <w:pPr>
        <w:numPr>
          <w:ilvl w:val="0"/>
          <w:numId w:val="1"/>
        </w:numPr>
        <w:spacing w:before="0" w:line="331.2" w:lineRule="auto"/>
        <w:ind w:left="141.73228346456688" w:right="0" w:hanging="566.9291338582677"/>
        <w:rPr>
          <w:rFonts w:ascii="Raleway" w:cs="Raleway" w:eastAsia="Raleway" w:hAnsi="Raleway"/>
        </w:rPr>
      </w:pPr>
      <w:bookmarkStart w:colFirst="0" w:colLast="0" w:name="_44sinio" w:id="3"/>
      <w:bookmarkEnd w:id="3"/>
      <w:r w:rsidDel="00000000" w:rsidR="00000000" w:rsidRPr="00000000">
        <w:rPr>
          <w:rFonts w:ascii="Raleway" w:cs="Raleway" w:eastAsia="Raleway" w:hAnsi="Raleway"/>
          <w:rtl w:val="0"/>
        </w:rPr>
        <w:t xml:space="preserve">To know that able to describe age discrimination and to understand the law relevant to this area</w:t>
      </w:r>
      <w:r w:rsidDel="00000000" w:rsidR="00000000" w:rsidRPr="00000000">
        <w:rPr>
          <w:rtl w:val="0"/>
        </w:rPr>
      </w:r>
    </w:p>
    <w:p w:rsidR="00000000" w:rsidDel="00000000" w:rsidP="00000000" w:rsidRDefault="00000000" w:rsidRPr="00000000" w14:paraId="0000000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before="0" w:line="331.2" w:lineRule="auto"/>
        <w:ind w:left="-540" w:right="-800" w:hanging="360"/>
        <w:rPr>
          <w:rFonts w:ascii="Raleway" w:cs="Raleway" w:eastAsia="Raleway" w:hAnsi="Raleway"/>
        </w:rPr>
      </w:pPr>
      <w:bookmarkStart w:colFirst="0" w:colLast="0" w:name="_7v9wjpsgisfi" w:id="4"/>
      <w:bookmarkEnd w:id="4"/>
      <w:r w:rsidDel="00000000" w:rsidR="00000000" w:rsidRPr="00000000">
        <w:rPr>
          <w:rtl w:val="0"/>
        </w:rPr>
        <w:t xml:space="preserve">Skills:</w:t>
      </w:r>
      <w:r w:rsidDel="00000000" w:rsidR="00000000" w:rsidRPr="00000000">
        <w:rPr>
          <w:rtl w:val="0"/>
        </w:rPr>
      </w:r>
    </w:p>
    <w:p w:rsidR="00000000" w:rsidDel="00000000" w:rsidP="00000000" w:rsidRDefault="00000000" w:rsidRPr="00000000" w14:paraId="0000000E">
      <w:pPr>
        <w:numPr>
          <w:ilvl w:val="0"/>
          <w:numId w:val="1"/>
        </w:numPr>
        <w:spacing w:before="0" w:line="331.2" w:lineRule="auto"/>
        <w:ind w:left="141.73228346456688" w:right="0" w:hanging="566.9291338582677"/>
        <w:rPr>
          <w:rFonts w:ascii="Arial" w:cs="Arial" w:eastAsia="Arial" w:hAnsi="Arial"/>
        </w:rPr>
      </w:pPr>
      <w:bookmarkStart w:colFirst="0" w:colLast="0" w:name="_44sinio" w:id="3"/>
      <w:bookmarkEnd w:id="3"/>
      <w:r w:rsidDel="00000000" w:rsidR="00000000" w:rsidRPr="00000000">
        <w:rPr>
          <w:rFonts w:ascii="Raleway" w:cs="Raleway" w:eastAsia="Raleway" w:hAnsi="Raleway"/>
          <w:rtl w:val="0"/>
        </w:rPr>
        <w:t xml:space="preserve">To know how to challenge age discrimination when it occurs</w:t>
      </w:r>
    </w:p>
    <w:p w:rsidR="00000000" w:rsidDel="00000000" w:rsidP="00000000" w:rsidRDefault="00000000" w:rsidRPr="00000000" w14:paraId="0000000F">
      <w:pPr>
        <w:numPr>
          <w:ilvl w:val="0"/>
          <w:numId w:val="1"/>
        </w:numPr>
        <w:spacing w:before="0" w:line="331.2" w:lineRule="auto"/>
        <w:ind w:left="141.73228346456688" w:right="0" w:hanging="566.9291338582677"/>
        <w:rPr>
          <w:rFonts w:ascii="Raleway" w:cs="Raleway" w:eastAsia="Raleway" w:hAnsi="Raleway"/>
          <w:u w:val="none"/>
        </w:rPr>
      </w:pPr>
      <w:bookmarkStart w:colFirst="0" w:colLast="0" w:name="_ub0ylfqm1659" w:id="5"/>
      <w:bookmarkEnd w:id="5"/>
      <w:r w:rsidDel="00000000" w:rsidR="00000000" w:rsidRPr="00000000">
        <w:rPr>
          <w:rFonts w:ascii="Raleway" w:cs="Raleway" w:eastAsia="Raleway" w:hAnsi="Raleway"/>
          <w:rtl w:val="0"/>
        </w:rPr>
        <w:t xml:space="preserve">To be able to design services that are age based by not age discriminatory</w:t>
      </w:r>
    </w:p>
    <w:p w:rsidR="00000000" w:rsidDel="00000000" w:rsidP="00000000" w:rsidRDefault="00000000" w:rsidRPr="00000000" w14:paraId="0000001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before="0" w:line="331.2" w:lineRule="auto"/>
        <w:ind w:left="-540" w:right="-800" w:hanging="360"/>
        <w:rPr/>
      </w:pPr>
      <w:bookmarkStart w:colFirst="0" w:colLast="0" w:name="_n9vl7f9c8iky" w:id="6"/>
      <w:bookmarkEnd w:id="6"/>
      <w:r w:rsidDel="00000000" w:rsidR="00000000" w:rsidRPr="00000000">
        <w:rPr>
          <w:rtl w:val="0"/>
        </w:rPr>
        <w:t xml:space="preserve">Attitudes:</w:t>
      </w:r>
    </w:p>
    <w:p w:rsidR="00000000" w:rsidDel="00000000" w:rsidP="00000000" w:rsidRDefault="00000000" w:rsidRPr="00000000" w14:paraId="00000011">
      <w:pPr>
        <w:numPr>
          <w:ilvl w:val="0"/>
          <w:numId w:val="1"/>
        </w:numPr>
        <w:spacing w:before="0" w:line="331.2" w:lineRule="auto"/>
        <w:ind w:left="141.73228346456688" w:right="0" w:hanging="566.9291338582677"/>
        <w:rPr>
          <w:rFonts w:ascii="Arial" w:cs="Arial" w:eastAsia="Arial" w:hAnsi="Arial"/>
        </w:rPr>
      </w:pPr>
      <w:bookmarkStart w:colFirst="0" w:colLast="0" w:name="_44sinio" w:id="3"/>
      <w:bookmarkEnd w:id="3"/>
      <w:r w:rsidDel="00000000" w:rsidR="00000000" w:rsidRPr="00000000">
        <w:rPr>
          <w:rFonts w:ascii="Raleway" w:cs="Raleway" w:eastAsia="Raleway" w:hAnsi="Raleway"/>
          <w:rtl w:val="0"/>
        </w:rPr>
        <w:t xml:space="preserve">To realise that age is just a number and making decisions based on this alone is illogical</w:t>
      </w:r>
    </w:p>
    <w:p w:rsidR="00000000" w:rsidDel="00000000" w:rsidP="00000000" w:rsidRDefault="00000000" w:rsidRPr="00000000" w14:paraId="00000012">
      <w:pPr>
        <w:spacing w:before="0" w:line="240" w:lineRule="auto"/>
        <w:ind w:left="-990" w:right="0" w:firstLine="0"/>
        <w:rPr>
          <w:rFonts w:ascii="Raleway" w:cs="Raleway" w:eastAsia="Raleway" w:hAnsi="Raleway"/>
        </w:rPr>
      </w:pPr>
      <w:bookmarkStart w:colFirst="0" w:colLast="0" w:name="_44sinio" w:id="3"/>
      <w:bookmarkEnd w:id="3"/>
      <w:r w:rsidDel="00000000" w:rsidR="00000000" w:rsidRPr="00000000">
        <w:rPr>
          <w:rtl w:val="0"/>
        </w:rPr>
      </w:r>
    </w:p>
    <w:p w:rsidR="00000000" w:rsidDel="00000000" w:rsidP="00000000" w:rsidRDefault="00000000" w:rsidRPr="00000000" w14:paraId="00000013">
      <w:pPr>
        <w:spacing w:before="0" w:line="240" w:lineRule="auto"/>
        <w:ind w:left="-990" w:right="0" w:firstLine="0"/>
        <w:rPr>
          <w:rFonts w:ascii="Raleway" w:cs="Raleway" w:eastAsia="Raleway" w:hAnsi="Raleway"/>
        </w:rPr>
      </w:pPr>
      <w:bookmarkStart w:colFirst="0" w:colLast="0" w:name="_24r7vluxkyn6" w:id="7"/>
      <w:bookmarkEnd w:id="7"/>
      <w:r w:rsidDel="00000000" w:rsidR="00000000" w:rsidRPr="00000000">
        <w:rPr>
          <w:rtl w:val="0"/>
        </w:rPr>
      </w:r>
    </w:p>
    <w:p w:rsidR="00000000" w:rsidDel="00000000" w:rsidP="00000000" w:rsidRDefault="00000000" w:rsidRPr="00000000" w14:paraId="00000014">
      <w:pPr>
        <w:pStyle w:val="Heading1"/>
        <w:keepNext w:val="0"/>
        <w:keepLines w:val="0"/>
        <w:spacing w:before="0" w:line="331.2" w:lineRule="auto"/>
        <w:ind w:left="-980" w:right="-800" w:firstLine="0"/>
        <w:rPr/>
      </w:pPr>
      <w:bookmarkStart w:colFirst="0" w:colLast="0" w:name="_w1sicz5zi0lr" w:id="8"/>
      <w:bookmarkEnd w:id="8"/>
      <w:r w:rsidDel="00000000" w:rsidR="00000000" w:rsidRPr="00000000">
        <w:rPr>
          <w:rtl w:val="0"/>
        </w:rPr>
        <w:t xml:space="preserve">Definitions:</w:t>
      </w:r>
    </w:p>
    <w:p w:rsidR="00000000" w:rsidDel="00000000" w:rsidP="00000000" w:rsidRDefault="00000000" w:rsidRPr="00000000" w14:paraId="00000015">
      <w:pPr>
        <w:rPr>
          <w:rFonts w:ascii="Raleway" w:cs="Raleway" w:eastAsia="Raleway" w:hAnsi="Raleway"/>
        </w:rPr>
      </w:pPr>
      <w:r w:rsidDel="00000000" w:rsidR="00000000" w:rsidRPr="00000000">
        <w:rPr>
          <w:rFonts w:ascii="Raleway" w:cs="Raleway" w:eastAsia="Raleway" w:hAnsi="Raleway"/>
          <w:rtl w:val="0"/>
        </w:rPr>
        <w:t xml:space="preserve">Ageism: is… prejudice or discrimination on the grounds of a person's age.. </w:t>
      </w:r>
    </w:p>
    <w:p w:rsidR="00000000" w:rsidDel="00000000" w:rsidP="00000000" w:rsidRDefault="00000000" w:rsidRPr="00000000" w14:paraId="00000016">
      <w:pPr>
        <w:rPr/>
      </w:pPr>
      <w:r w:rsidDel="00000000" w:rsidR="00000000" w:rsidRPr="00000000">
        <w:rPr>
          <w:rFonts w:ascii="Raleway" w:cs="Raleway" w:eastAsia="Raleway" w:hAnsi="Raleway"/>
          <w:rtl w:val="0"/>
        </w:rPr>
        <w:t xml:space="preserve">It</w:t>
      </w:r>
      <w:r w:rsidDel="00000000" w:rsidR="00000000" w:rsidRPr="00000000">
        <w:rPr>
          <w:rtl w:val="0"/>
        </w:rPr>
        <w:t xml:space="preserve">’s been called the last acceptable prejudice.</w:t>
      </w:r>
    </w:p>
    <w:p w:rsidR="00000000" w:rsidDel="00000000" w:rsidP="00000000" w:rsidRDefault="00000000" w:rsidRPr="00000000" w14:paraId="00000017">
      <w:pPr>
        <w:jc w:val="right"/>
        <w:rPr/>
      </w:pPr>
      <w:hyperlink r:id="rId7">
        <w:r w:rsidDel="00000000" w:rsidR="00000000" w:rsidRPr="00000000">
          <w:rPr>
            <w:color w:val="1155cc"/>
            <w:u w:val="single"/>
            <w:rtl w:val="0"/>
          </w:rPr>
          <w:t xml:space="preserve">That Age Old Question. Royal Society of Public Health</w:t>
        </w:r>
      </w:hyperlink>
      <w:r w:rsidDel="00000000" w:rsidR="00000000" w:rsidRPr="00000000">
        <w:rPr>
          <w:rtl w:val="0"/>
        </w:rPr>
      </w:r>
    </w:p>
    <w:p w:rsidR="00000000" w:rsidDel="00000000" w:rsidP="00000000" w:rsidRDefault="00000000" w:rsidRPr="00000000" w14:paraId="00000018">
      <w:pPr>
        <w:jc w:val="right"/>
        <w:rPr/>
      </w:pPr>
      <w:r w:rsidDel="00000000" w:rsidR="00000000" w:rsidRPr="00000000">
        <w:rPr>
          <w:rtl w:val="0"/>
        </w:rPr>
      </w:r>
    </w:p>
    <w:p w:rsidR="00000000" w:rsidDel="00000000" w:rsidP="00000000" w:rsidRDefault="00000000" w:rsidRPr="00000000" w14:paraId="00000019">
      <w:pPr>
        <w:rPr>
          <w:rFonts w:ascii="Raleway" w:cs="Raleway" w:eastAsia="Raleway" w:hAnsi="Raleway"/>
          <w:color w:val="212529"/>
        </w:rPr>
      </w:pPr>
      <w:r w:rsidDel="00000000" w:rsidR="00000000" w:rsidRPr="00000000">
        <w:rPr>
          <w:rFonts w:ascii="Raleway" w:cs="Raleway" w:eastAsia="Raleway" w:hAnsi="Raleway"/>
          <w:color w:val="212529"/>
          <w:rtl w:val="0"/>
        </w:rPr>
        <w:t xml:space="preserve">“to claim that it is better to preserve the lives of the young than those of the aged is to assume that the lives of the aged have less value than those of the young. “</w:t>
      </w:r>
    </w:p>
    <w:p w:rsidR="00000000" w:rsidDel="00000000" w:rsidP="00000000" w:rsidRDefault="00000000" w:rsidRPr="00000000" w14:paraId="0000001A">
      <w:pPr>
        <w:jc w:val="right"/>
        <w:rPr>
          <w:rFonts w:ascii="Raleway" w:cs="Raleway" w:eastAsia="Raleway" w:hAnsi="Raleway"/>
          <w:color w:val="212529"/>
        </w:rPr>
      </w:pPr>
      <w:hyperlink r:id="rId8">
        <w:r w:rsidDel="00000000" w:rsidR="00000000" w:rsidRPr="00000000">
          <w:rPr>
            <w:rFonts w:ascii="Raleway" w:cs="Raleway" w:eastAsia="Raleway" w:hAnsi="Raleway"/>
            <w:color w:val="1155cc"/>
            <w:u w:val="single"/>
            <w:rtl w:val="0"/>
          </w:rPr>
          <w:t xml:space="preserve">Markkula Centre for applied ethics</w:t>
        </w:r>
      </w:hyperlink>
      <w:r w:rsidDel="00000000" w:rsidR="00000000" w:rsidRPr="00000000">
        <w:rPr>
          <w:rtl w:val="0"/>
        </w:rPr>
      </w:r>
    </w:p>
    <w:p w:rsidR="00000000" w:rsidDel="00000000" w:rsidP="00000000" w:rsidRDefault="00000000" w:rsidRPr="00000000" w14:paraId="0000001B">
      <w:pPr>
        <w:rPr>
          <w:rFonts w:ascii="Raleway" w:cs="Raleway" w:eastAsia="Raleway" w:hAnsi="Raleway"/>
        </w:rPr>
      </w:pPr>
      <w:r w:rsidDel="00000000" w:rsidR="00000000" w:rsidRPr="00000000">
        <w:rPr>
          <w:rFonts w:ascii="Raleway" w:cs="Raleway" w:eastAsia="Raleway" w:hAnsi="Raleway"/>
          <w:rtl w:val="0"/>
        </w:rPr>
        <w:t xml:space="preserve">We are going to talk about this but NOT talk about the ethics of treatment rationing for older people. The article that the quote comes from does this well - the link is in the show notes!</w:t>
      </w:r>
    </w:p>
    <w:p w:rsidR="00000000" w:rsidDel="00000000" w:rsidP="00000000" w:rsidRDefault="00000000" w:rsidRPr="00000000" w14:paraId="0000001C">
      <w:pPr>
        <w:rPr>
          <w:rFonts w:ascii="Raleway" w:cs="Raleway" w:eastAsia="Raleway" w:hAnsi="Raleway"/>
        </w:rPr>
      </w:pPr>
      <w:r w:rsidDel="00000000" w:rsidR="00000000" w:rsidRPr="00000000">
        <w:rPr>
          <w:rFonts w:ascii="Raleway" w:cs="Raleway" w:eastAsia="Raleway" w:hAnsi="Raleway"/>
          <w:rtl w:val="0"/>
        </w:rPr>
        <w:t xml:space="preserve">We have seen in the flow episode that a small number of ‘slower moving’ patients lead to a great decrease in the productivity of the system - an argument then comes about that by preventing these more complex patients coming to hospital (and the high cost that entails) then the overall system will work better, have more money and be more rosey. </w:t>
      </w:r>
    </w:p>
    <w:p w:rsidR="00000000" w:rsidDel="00000000" w:rsidP="00000000" w:rsidRDefault="00000000" w:rsidRPr="00000000" w14:paraId="0000001D">
      <w:pPr>
        <w:rPr>
          <w:rFonts w:ascii="Raleway" w:cs="Raleway" w:eastAsia="Raleway" w:hAnsi="Raleway"/>
        </w:rPr>
      </w:pPr>
      <w:r w:rsidDel="00000000" w:rsidR="00000000" w:rsidRPr="00000000">
        <w:rPr>
          <w:rFonts w:ascii="Raleway" w:cs="Raleway" w:eastAsia="Raleway" w:hAnsi="Raleway"/>
          <w:rtl w:val="0"/>
        </w:rPr>
        <w:t xml:space="preserve">Unfortunately life is not always that simple and whilst we know that hospitals are risky places for older people sometimes though they are the places that older people just need to be for a while.</w:t>
      </w:r>
    </w:p>
    <w:p w:rsidR="00000000" w:rsidDel="00000000" w:rsidP="00000000" w:rsidRDefault="00000000" w:rsidRPr="00000000" w14:paraId="0000001E">
      <w:pPr>
        <w:jc w:val="right"/>
        <w:rPr>
          <w:rFonts w:ascii="Raleway" w:cs="Raleway" w:eastAsia="Raleway" w:hAnsi="Raleway"/>
        </w:rPr>
      </w:pPr>
      <w:hyperlink r:id="rId9">
        <w:r w:rsidDel="00000000" w:rsidR="00000000" w:rsidRPr="00000000">
          <w:rPr>
            <w:rFonts w:ascii="Raleway" w:cs="Raleway" w:eastAsia="Raleway" w:hAnsi="Raleway"/>
            <w:color w:val="1155cc"/>
            <w:u w:val="single"/>
            <w:rtl w:val="0"/>
          </w:rPr>
          <w:t xml:space="preserve">David Oliver: Base care on need, not age BMJ 2016; 355</w:t>
        </w:r>
      </w:hyperlink>
      <w:r w:rsidDel="00000000" w:rsidR="00000000" w:rsidRPr="00000000">
        <w:rPr>
          <w:rtl w:val="0"/>
        </w:rPr>
      </w:r>
    </w:p>
    <w:p w:rsidR="00000000" w:rsidDel="00000000" w:rsidP="00000000" w:rsidRDefault="00000000" w:rsidRPr="00000000" w14:paraId="0000001F">
      <w:pPr>
        <w:spacing w:before="0" w:line="240" w:lineRule="auto"/>
        <w:ind w:left="-990" w:right="0" w:firstLine="0"/>
        <w:rPr>
          <w:rFonts w:ascii="Raleway" w:cs="Raleway" w:eastAsia="Raleway" w:hAnsi="Raleway"/>
        </w:rPr>
      </w:pPr>
      <w:bookmarkStart w:colFirst="0" w:colLast="0" w:name="_44sinio" w:id="3"/>
      <w:bookmarkEnd w:id="3"/>
      <w:r w:rsidDel="00000000" w:rsidR="00000000" w:rsidRPr="00000000">
        <w:rPr>
          <w:rtl w:val="0"/>
        </w:rPr>
      </w:r>
    </w:p>
    <w:p w:rsidR="00000000" w:rsidDel="00000000" w:rsidP="00000000" w:rsidRDefault="00000000" w:rsidRPr="00000000" w14:paraId="00000020">
      <w:pPr>
        <w:spacing w:before="0" w:line="240" w:lineRule="auto"/>
        <w:ind w:left="-990" w:right="0" w:firstLine="0"/>
        <w:rPr>
          <w:rFonts w:ascii="Raleway" w:cs="Raleway" w:eastAsia="Raleway" w:hAnsi="Raleway"/>
        </w:rPr>
      </w:pPr>
      <w:bookmarkStart w:colFirst="0" w:colLast="0" w:name="_wus1ymobyplm" w:id="9"/>
      <w:bookmarkEnd w:id="9"/>
      <w:r w:rsidDel="00000000" w:rsidR="00000000" w:rsidRPr="00000000">
        <w:rPr>
          <w:rFonts w:ascii="Raleway" w:cs="Raleway" w:eastAsia="Raleway" w:hAnsi="Raleway"/>
          <w:rtl w:val="0"/>
        </w:rPr>
        <w:t xml:space="preserve">Quote from Age UK report:</w:t>
      </w:r>
    </w:p>
    <w:p w:rsidR="00000000" w:rsidDel="00000000" w:rsidP="00000000" w:rsidRDefault="00000000" w:rsidRPr="00000000" w14:paraId="00000021">
      <w:pPr>
        <w:spacing w:before="0" w:line="240" w:lineRule="auto"/>
        <w:ind w:left="-990" w:right="0" w:firstLine="0"/>
        <w:rPr>
          <w:rFonts w:ascii="Raleway" w:cs="Raleway" w:eastAsia="Raleway" w:hAnsi="Raleway"/>
        </w:rPr>
      </w:pPr>
      <w:bookmarkStart w:colFirst="0" w:colLast="0" w:name="_n5r2qlmqzr6l" w:id="10"/>
      <w:bookmarkEnd w:id="10"/>
      <w:r w:rsidDel="00000000" w:rsidR="00000000" w:rsidRPr="00000000">
        <w:rPr>
          <w:rtl w:val="0"/>
        </w:rPr>
      </w:r>
    </w:p>
    <w:p w:rsidR="00000000" w:rsidDel="00000000" w:rsidP="00000000" w:rsidRDefault="00000000" w:rsidRPr="00000000" w14:paraId="00000022">
      <w:pPr>
        <w:spacing w:before="0" w:line="240" w:lineRule="auto"/>
        <w:ind w:left="-990" w:right="0" w:firstLine="0"/>
        <w:rPr>
          <w:rFonts w:ascii="Raleway" w:cs="Raleway" w:eastAsia="Raleway" w:hAnsi="Raleway"/>
        </w:rPr>
      </w:pPr>
      <w:bookmarkStart w:colFirst="0" w:colLast="0" w:name="_vjhdjjx1x5em" w:id="11"/>
      <w:bookmarkEnd w:id="11"/>
      <w:r w:rsidDel="00000000" w:rsidR="00000000" w:rsidRPr="00000000">
        <w:rPr>
          <w:rFonts w:ascii="Raleway" w:cs="Raleway" w:eastAsia="Raleway" w:hAnsi="Raleway"/>
          <w:rtl w:val="0"/>
        </w:rPr>
        <w:t xml:space="preserve">“Undignified care of older people does not happen in a vacuum; it is rooted in the discrimination and neglect evident towards older people in British society. Age discrimination is the most common form of discrimination in the UK. Increased life expectancy is a positive development, but our view of older people focuses almost exclusively on biological decline, and we tend to discuss older people as a problem for health and social care services, a ‘demographic time-bomb’ or a crisis we cannot afford. In contrast, the economic and social contribution offered by older people – for instance in employment, volunteering, or caring for partners, children and other family members – is rarely acknowledged.”</w:t>
      </w:r>
    </w:p>
    <w:p w:rsidR="00000000" w:rsidDel="00000000" w:rsidP="00000000" w:rsidRDefault="00000000" w:rsidRPr="00000000" w14:paraId="00000023">
      <w:pPr>
        <w:spacing w:before="0" w:line="240" w:lineRule="auto"/>
        <w:ind w:left="-990" w:right="0" w:firstLine="0"/>
        <w:jc w:val="right"/>
        <w:rPr/>
      </w:pPr>
      <w:bookmarkStart w:colFirst="0" w:colLast="0" w:name="_ocss96p4pe51" w:id="12"/>
      <w:bookmarkEnd w:id="12"/>
      <w:hyperlink r:id="rId10">
        <w:r w:rsidDel="00000000" w:rsidR="00000000" w:rsidRPr="00000000">
          <w:rPr>
            <w:rFonts w:ascii="Raleway" w:cs="Raleway" w:eastAsia="Raleway" w:hAnsi="Raleway"/>
            <w:color w:val="1155cc"/>
            <w:u w:val="single"/>
            <w:rtl w:val="0"/>
          </w:rPr>
          <w:t xml:space="preserve">Delivering Dignity</w:t>
        </w:r>
      </w:hyperlink>
      <w:r w:rsidDel="00000000" w:rsidR="00000000" w:rsidRPr="00000000">
        <w:rPr>
          <w:rtl w:val="0"/>
        </w:rPr>
      </w:r>
    </w:p>
    <w:p w:rsidR="00000000" w:rsidDel="00000000" w:rsidP="00000000" w:rsidRDefault="00000000" w:rsidRPr="00000000" w14:paraId="00000024">
      <w:pPr>
        <w:spacing w:before="0" w:line="240" w:lineRule="auto"/>
        <w:ind w:left="-990" w:right="0" w:firstLine="0"/>
        <w:jc w:val="right"/>
        <w:rPr/>
      </w:pPr>
      <w:bookmarkStart w:colFirst="0" w:colLast="0" w:name="_z9b9nvs936s8" w:id="13"/>
      <w:bookmarkEnd w:id="13"/>
      <w:hyperlink r:id="rId11">
        <w:r w:rsidDel="00000000" w:rsidR="00000000" w:rsidRPr="00000000">
          <w:rPr>
            <w:color w:val="1155cc"/>
            <w:u w:val="single"/>
            <w:rtl w:val="0"/>
          </w:rPr>
          <w:t xml:space="preserve">Also age UK report: How Ageist is Britain?</w:t>
        </w:r>
      </w:hyperlink>
      <w:r w:rsidDel="00000000" w:rsidR="00000000" w:rsidRPr="00000000">
        <w:rPr>
          <w:rtl w:val="0"/>
        </w:rPr>
      </w:r>
    </w:p>
    <w:p w:rsidR="00000000" w:rsidDel="00000000" w:rsidP="00000000" w:rsidRDefault="00000000" w:rsidRPr="00000000" w14:paraId="00000025">
      <w:pPr>
        <w:spacing w:before="0" w:line="240" w:lineRule="auto"/>
        <w:ind w:left="-990" w:right="0" w:firstLine="0"/>
        <w:jc w:val="right"/>
        <w:rPr>
          <w:rFonts w:ascii="Raleway" w:cs="Raleway" w:eastAsia="Raleway" w:hAnsi="Raleway"/>
        </w:rPr>
      </w:pPr>
      <w:bookmarkStart w:colFirst="0" w:colLast="0" w:name="_bu0f51nhpuvl" w:id="14"/>
      <w:bookmarkEnd w:id="14"/>
      <w:r w:rsidDel="00000000" w:rsidR="00000000" w:rsidRPr="00000000">
        <w:rPr>
          <w:rtl w:val="0"/>
        </w:rPr>
      </w:r>
    </w:p>
    <w:p w:rsidR="00000000" w:rsidDel="00000000" w:rsidP="00000000" w:rsidRDefault="00000000" w:rsidRPr="00000000" w14:paraId="00000026">
      <w:pPr>
        <w:spacing w:before="0" w:line="240" w:lineRule="auto"/>
        <w:ind w:left="-990" w:right="0" w:firstLine="0"/>
        <w:rPr>
          <w:rFonts w:ascii="Raleway" w:cs="Raleway" w:eastAsia="Raleway" w:hAnsi="Raleway"/>
        </w:rPr>
      </w:pPr>
      <w:bookmarkStart w:colFirst="0" w:colLast="0" w:name="_l6uhnk4jwk5s" w:id="15"/>
      <w:bookmarkEnd w:id="15"/>
      <w:r w:rsidDel="00000000" w:rsidR="00000000" w:rsidRPr="00000000">
        <w:rPr>
          <w:rFonts w:ascii="Raleway" w:cs="Raleway" w:eastAsia="Raleway" w:hAnsi="Raleway"/>
          <w:rtl w:val="0"/>
        </w:rPr>
        <w:t xml:space="preserve">Recording team to briefly discuss this - bias is often to talk about the strain of older people and not the benefits..</w:t>
      </w:r>
      <w:r w:rsidDel="00000000" w:rsidR="00000000" w:rsidRPr="00000000">
        <w:rPr>
          <w:rtl w:val="0"/>
        </w:rPr>
      </w:r>
    </w:p>
    <w:p w:rsidR="00000000" w:rsidDel="00000000" w:rsidP="00000000" w:rsidRDefault="00000000" w:rsidRPr="00000000" w14:paraId="00000027">
      <w:pPr>
        <w:spacing w:before="0" w:line="240" w:lineRule="auto"/>
        <w:ind w:left="-990" w:right="0" w:firstLine="0"/>
        <w:rPr>
          <w:rFonts w:ascii="Raleway" w:cs="Raleway" w:eastAsia="Raleway" w:hAnsi="Raleway"/>
        </w:rPr>
      </w:pPr>
      <w:bookmarkStart w:colFirst="0" w:colLast="0" w:name="_9oh0qq6cr5ho" w:id="16"/>
      <w:bookmarkEnd w:id="16"/>
      <w:r w:rsidDel="00000000" w:rsidR="00000000" w:rsidRPr="00000000">
        <w:rPr>
          <w:rtl w:val="0"/>
        </w:rPr>
      </w:r>
    </w:p>
    <w:p w:rsidR="00000000" w:rsidDel="00000000" w:rsidP="00000000" w:rsidRDefault="00000000" w:rsidRPr="00000000" w14:paraId="00000028">
      <w:pPr>
        <w:pStyle w:val="Heading3"/>
        <w:keepNext w:val="0"/>
        <w:keepLines w:val="0"/>
        <w:widowControl w:val="1"/>
        <w:spacing w:before="0" w:line="331.2" w:lineRule="auto"/>
        <w:ind w:left="-980" w:right="-800" w:firstLine="0"/>
        <w:rPr/>
      </w:pPr>
      <w:bookmarkStart w:colFirst="0" w:colLast="0" w:name="_fn8m832t3v9e" w:id="17"/>
      <w:bookmarkEnd w:id="17"/>
      <w:r w:rsidDel="00000000" w:rsidR="00000000" w:rsidRPr="00000000">
        <w:rPr>
          <w:rtl w:val="0"/>
        </w:rPr>
        <w:t xml:space="preserve">Practical Definition</w:t>
      </w:r>
    </w:p>
    <w:p w:rsidR="00000000" w:rsidDel="00000000" w:rsidP="00000000" w:rsidRDefault="00000000" w:rsidRPr="00000000" w14:paraId="00000029">
      <w:pPr>
        <w:spacing w:before="0" w:line="288" w:lineRule="auto"/>
        <w:ind w:left="-980" w:right="0" w:firstLine="0"/>
        <w:rPr>
          <w:rFonts w:ascii="Raleway" w:cs="Raleway" w:eastAsia="Raleway" w:hAnsi="Raleway"/>
        </w:rPr>
      </w:pPr>
      <w:bookmarkStart w:colFirst="0" w:colLast="0" w:name="_44sinio" w:id="3"/>
      <w:bookmarkEnd w:id="3"/>
      <w:r w:rsidDel="00000000" w:rsidR="00000000" w:rsidRPr="00000000">
        <w:rPr>
          <w:rtl w:val="0"/>
        </w:rPr>
      </w:r>
    </w:p>
    <w:p w:rsidR="00000000" w:rsidDel="00000000" w:rsidP="00000000" w:rsidRDefault="00000000" w:rsidRPr="00000000" w14:paraId="0000002A">
      <w:pPr>
        <w:rPr>
          <w:rFonts w:ascii="Raleway" w:cs="Raleway" w:eastAsia="Raleway" w:hAnsi="Raleway"/>
        </w:rPr>
      </w:pPr>
      <w:bookmarkStart w:colFirst="0" w:colLast="0" w:name="_44sinio" w:id="3"/>
      <w:bookmarkEnd w:id="3"/>
      <w:r w:rsidDel="00000000" w:rsidR="00000000" w:rsidRPr="00000000">
        <w:rPr>
          <w:rFonts w:ascii="Raleway" w:cs="Raleway" w:eastAsia="Raleway" w:hAnsi="Raleway"/>
          <w:rtl w:val="0"/>
        </w:rPr>
        <w:t xml:space="preserve">A </w:t>
      </w:r>
      <w:r w:rsidDel="00000000" w:rsidR="00000000" w:rsidRPr="00000000">
        <w:rPr>
          <w:rFonts w:ascii="Raleway" w:cs="Raleway" w:eastAsia="Raleway" w:hAnsi="Raleway"/>
          <w:rtl w:val="0"/>
        </w:rPr>
        <w:t xml:space="preserve">survey of more than 1,000 experts in ageing and ageing in health care</w:t>
      </w:r>
      <w:r w:rsidDel="00000000" w:rsidR="00000000" w:rsidRPr="00000000">
        <w:rPr>
          <w:rFonts w:ascii="Raleway" w:cs="Raleway" w:eastAsia="Raleway" w:hAnsi="Raleway"/>
          <w:rtl w:val="0"/>
        </w:rPr>
        <w:t xml:space="preserve"> from across Europe for the Economist showed that 80 per cent were concerned about the standard of their own care when older and 51 per cent felt that older people were far less likely than younger people to have adequate assessment and treatment in their countries.</w:t>
      </w:r>
    </w:p>
    <w:p w:rsidR="00000000" w:rsidDel="00000000" w:rsidP="00000000" w:rsidRDefault="00000000" w:rsidRPr="00000000" w14:paraId="0000002B">
      <w:pPr>
        <w:jc w:val="right"/>
        <w:rPr>
          <w:rFonts w:ascii="Raleway" w:cs="Raleway" w:eastAsia="Raleway" w:hAnsi="Raleway"/>
        </w:rPr>
      </w:pPr>
      <w:bookmarkStart w:colFirst="0" w:colLast="0" w:name="_kld6hwt5wqnb" w:id="18"/>
      <w:bookmarkEnd w:id="18"/>
      <w:hyperlink r:id="rId12">
        <w:r w:rsidDel="00000000" w:rsidR="00000000" w:rsidRPr="00000000">
          <w:rPr>
            <w:rFonts w:ascii="Raleway" w:cs="Raleway" w:eastAsia="Raleway" w:hAnsi="Raleway"/>
            <w:color w:val="1155cc"/>
            <w:u w:val="single"/>
            <w:rtl w:val="0"/>
          </w:rPr>
          <w:t xml:space="preserve">Kings Fund Blog - David Oliver</w:t>
        </w:r>
      </w:hyperlink>
      <w:r w:rsidDel="00000000" w:rsidR="00000000" w:rsidRPr="00000000">
        <w:rPr>
          <w:rtl w:val="0"/>
        </w:rPr>
      </w:r>
    </w:p>
    <w:p w:rsidR="00000000" w:rsidDel="00000000" w:rsidP="00000000" w:rsidRDefault="00000000" w:rsidRPr="00000000" w14:paraId="0000002C">
      <w:pPr>
        <w:rPr>
          <w:rFonts w:ascii="Raleway" w:cs="Raleway" w:eastAsia="Raleway" w:hAnsi="Raleway"/>
        </w:rPr>
      </w:pPr>
      <w:bookmarkStart w:colFirst="0" w:colLast="0" w:name="_wtvdd46m058p" w:id="19"/>
      <w:bookmarkEnd w:id="19"/>
      <w:r w:rsidDel="00000000" w:rsidR="00000000" w:rsidRPr="00000000">
        <w:rPr>
          <w:rFonts w:ascii="Raleway" w:cs="Raleway" w:eastAsia="Raleway" w:hAnsi="Raleway"/>
          <w:rtl w:val="0"/>
        </w:rPr>
        <w:t xml:space="preserve">This is despite legislation being present in a most countries to explicitly stop this happening.</w:t>
      </w:r>
    </w:p>
    <w:p w:rsidR="00000000" w:rsidDel="00000000" w:rsidP="00000000" w:rsidRDefault="00000000" w:rsidRPr="00000000" w14:paraId="0000002D">
      <w:pPr>
        <w:numPr>
          <w:ilvl w:val="0"/>
          <w:numId w:val="5"/>
        </w:numPr>
        <w:spacing w:after="0" w:afterAutospacing="0"/>
        <w:ind w:left="720" w:hanging="360"/>
        <w:rPr>
          <w:color w:val="2d2d2d"/>
        </w:rPr>
      </w:pPr>
      <w:bookmarkStart w:colFirst="0" w:colLast="0" w:name="_8kbyuhrey1qo" w:id="20"/>
      <w:bookmarkEnd w:id="20"/>
      <w:r w:rsidDel="00000000" w:rsidR="00000000" w:rsidRPr="00000000">
        <w:rPr>
          <w:color w:val="2d2d2d"/>
          <w:rtl w:val="0"/>
        </w:rPr>
        <w:t xml:space="preserve">76 per cent of 25-34 year olds state that they have been discriminated against at work because they were considered ‘too young’. </w:t>
      </w:r>
    </w:p>
    <w:p w:rsidR="00000000" w:rsidDel="00000000" w:rsidP="00000000" w:rsidRDefault="00000000" w:rsidRPr="00000000" w14:paraId="0000002E">
      <w:pPr>
        <w:numPr>
          <w:ilvl w:val="0"/>
          <w:numId w:val="5"/>
        </w:numPr>
        <w:spacing w:before="0" w:beforeAutospacing="0"/>
        <w:ind w:left="720" w:hanging="360"/>
        <w:rPr>
          <w:color w:val="2d2d2d"/>
          <w:sz w:val="26"/>
          <w:szCs w:val="26"/>
          <w:u w:val="none"/>
        </w:rPr>
      </w:pPr>
      <w:bookmarkStart w:colFirst="0" w:colLast="0" w:name="_saobn4cybb4f" w:id="21"/>
      <w:bookmarkEnd w:id="21"/>
      <w:r w:rsidDel="00000000" w:rsidR="00000000" w:rsidRPr="00000000">
        <w:rPr>
          <w:color w:val="2d2d2d"/>
          <w:rtl w:val="0"/>
        </w:rPr>
        <w:t xml:space="preserve">Eighty-nine per cent of 45-54 year olds said they have been discriminated against at work for being ‘too old’.</w:t>
      </w:r>
      <w:r w:rsidDel="00000000" w:rsidR="00000000" w:rsidRPr="00000000">
        <w:rPr>
          <w:rtl w:val="0"/>
        </w:rPr>
      </w:r>
    </w:p>
    <w:p w:rsidR="00000000" w:rsidDel="00000000" w:rsidP="00000000" w:rsidRDefault="00000000" w:rsidRPr="00000000" w14:paraId="0000002F">
      <w:pPr>
        <w:ind w:left="720" w:firstLine="0"/>
        <w:jc w:val="right"/>
        <w:rPr>
          <w:color w:val="fd8204"/>
          <w:u w:val="single"/>
        </w:rPr>
      </w:pPr>
      <w:bookmarkStart w:colFirst="0" w:colLast="0" w:name="_m1mo4h6n515e" w:id="22"/>
      <w:bookmarkEnd w:id="22"/>
      <w:hyperlink r:id="rId13">
        <w:r w:rsidDel="00000000" w:rsidR="00000000" w:rsidRPr="00000000">
          <w:rPr>
            <w:color w:val="1155cc"/>
            <w:u w:val="single"/>
            <w:rtl w:val="0"/>
          </w:rPr>
          <w:t xml:space="preserve">https://smallbusiness.co.uk/age-discrimination-common-workplace-2541916/</w:t>
        </w:r>
      </w:hyperlink>
      <w:r w:rsidDel="00000000" w:rsidR="00000000" w:rsidRPr="00000000">
        <w:rPr>
          <w:rtl w:val="0"/>
        </w:rPr>
      </w:r>
    </w:p>
    <w:p w:rsidR="00000000" w:rsidDel="00000000" w:rsidP="00000000" w:rsidRDefault="00000000" w:rsidRPr="00000000" w14:paraId="00000030">
      <w:pPr>
        <w:rPr/>
      </w:pPr>
      <w:bookmarkStart w:colFirst="0" w:colLast="0" w:name="_bie8f6jcfvxw" w:id="23"/>
      <w:bookmarkEnd w:id="23"/>
      <w:r w:rsidDel="00000000" w:rsidR="00000000" w:rsidRPr="00000000">
        <w:rPr>
          <w:rtl w:val="0"/>
        </w:rPr>
        <w:t xml:space="preserve">There is also evidence that reducing ageism will not only have a monetary benefit for society, but also have a health benefit for older persons. The cost in the USA was calculated in this article as: 1 in every 7 dollars spent on the top 8 health conditions (15.4%)!</w:t>
      </w:r>
    </w:p>
    <w:p w:rsidR="00000000" w:rsidDel="00000000" w:rsidP="00000000" w:rsidRDefault="00000000" w:rsidRPr="00000000" w14:paraId="00000031">
      <w:pPr>
        <w:rPr/>
      </w:pPr>
      <w:bookmarkStart w:colFirst="0" w:colLast="0" w:name="_9196bypq3mlk" w:id="24"/>
      <w:bookmarkEnd w:id="24"/>
      <w:hyperlink r:id="rId14">
        <w:r w:rsidDel="00000000" w:rsidR="00000000" w:rsidRPr="00000000">
          <w:rPr>
            <w:color w:val="1155cc"/>
            <w:u w:val="single"/>
            <w:rtl w:val="0"/>
          </w:rPr>
          <w:t xml:space="preserve">https://www.ncbi.nlm.nih.gov/pubmed/30423119</w:t>
        </w:r>
      </w:hyperlink>
      <w:r w:rsidDel="00000000" w:rsidR="00000000" w:rsidRPr="00000000">
        <w:rPr>
          <w:rtl w:val="0"/>
        </w:rPr>
      </w:r>
    </w:p>
    <w:p w:rsidR="00000000" w:rsidDel="00000000" w:rsidP="00000000" w:rsidRDefault="00000000" w:rsidRPr="00000000" w14:paraId="00000032">
      <w:pPr>
        <w:rPr/>
      </w:pPr>
      <w:bookmarkStart w:colFirst="0" w:colLast="0" w:name="_y4fhf8w1ygf5" w:id="25"/>
      <w:bookmarkEnd w:id="25"/>
      <w:r w:rsidDel="00000000" w:rsidR="00000000" w:rsidRPr="00000000">
        <w:rPr>
          <w:rtl w:val="0"/>
        </w:rPr>
      </w:r>
    </w:p>
    <w:p w:rsidR="00000000" w:rsidDel="00000000" w:rsidP="00000000" w:rsidRDefault="00000000" w:rsidRPr="00000000" w14:paraId="00000033">
      <w:pPr>
        <w:rPr/>
      </w:pPr>
      <w:bookmarkStart w:colFirst="0" w:colLast="0" w:name="_myu7qzb3pfbc" w:id="26"/>
      <w:bookmarkEnd w:id="26"/>
      <w:r w:rsidDel="00000000" w:rsidR="00000000" w:rsidRPr="00000000">
        <w:rPr>
          <w:rtl w:val="0"/>
        </w:rPr>
      </w:r>
    </w:p>
    <w:p w:rsidR="00000000" w:rsidDel="00000000" w:rsidP="00000000" w:rsidRDefault="00000000" w:rsidRPr="00000000" w14:paraId="00000034">
      <w:pPr>
        <w:rPr/>
      </w:pPr>
      <w:bookmarkStart w:colFirst="0" w:colLast="0" w:name="_dhuitdvv8yhq" w:id="27"/>
      <w:bookmarkEnd w:id="27"/>
      <w:r w:rsidDel="00000000" w:rsidR="00000000" w:rsidRPr="00000000">
        <w:rPr>
          <w:rtl w:val="0"/>
        </w:rPr>
      </w:r>
    </w:p>
    <w:p w:rsidR="00000000" w:rsidDel="00000000" w:rsidP="00000000" w:rsidRDefault="00000000" w:rsidRPr="00000000" w14:paraId="00000035">
      <w:pPr>
        <w:pStyle w:val="Heading2"/>
        <w:keepNext w:val="0"/>
        <w:keepLines w:val="0"/>
        <w:spacing w:before="0" w:line="288" w:lineRule="auto"/>
        <w:ind w:left="-980" w:right="0" w:firstLine="0"/>
        <w:rPr>
          <w:rFonts w:ascii="Raleway" w:cs="Raleway" w:eastAsia="Raleway" w:hAnsi="Raleway"/>
        </w:rPr>
      </w:pPr>
      <w:bookmarkStart w:colFirst="0" w:colLast="0" w:name="_nm92g1rcqpvb" w:id="28"/>
      <w:bookmarkEnd w:id="28"/>
      <w:r w:rsidDel="00000000" w:rsidR="00000000" w:rsidRPr="00000000">
        <w:rPr>
          <w:rtl w:val="0"/>
        </w:rPr>
        <w:t xml:space="preserve">Equality law</w:t>
      </w:r>
      <w:r w:rsidDel="00000000" w:rsidR="00000000" w:rsidRPr="00000000">
        <w:rPr>
          <w:rtl w:val="0"/>
        </w:rPr>
      </w:r>
    </w:p>
    <w:p w:rsidR="00000000" w:rsidDel="00000000" w:rsidP="00000000" w:rsidRDefault="00000000" w:rsidRPr="00000000" w14:paraId="00000036">
      <w:pPr>
        <w:spacing w:after="200" w:before="0" w:line="276" w:lineRule="auto"/>
        <w:ind w:left="0" w:right="0" w:firstLine="0"/>
        <w:rPr>
          <w:rFonts w:ascii="Raleway" w:cs="Raleway" w:eastAsia="Raleway" w:hAnsi="Raleway"/>
        </w:rPr>
      </w:pPr>
      <w:r w:rsidDel="00000000" w:rsidR="00000000" w:rsidRPr="00000000">
        <w:rPr>
          <w:rFonts w:ascii="Raleway" w:cs="Raleway" w:eastAsia="Raleway" w:hAnsi="Raleway"/>
          <w:rtl w:val="0"/>
        </w:rPr>
        <w:t xml:space="preserve">In the UK the relevant piece of law is The Equality Act 2010.</w:t>
      </w:r>
    </w:p>
    <w:p w:rsidR="00000000" w:rsidDel="00000000" w:rsidP="00000000" w:rsidRDefault="00000000" w:rsidRPr="00000000" w14:paraId="00000037">
      <w:pPr>
        <w:spacing w:after="200" w:before="0" w:line="276" w:lineRule="auto"/>
        <w:ind w:left="0" w:right="0" w:firstLine="0"/>
        <w:rPr>
          <w:rFonts w:ascii="Raleway" w:cs="Raleway" w:eastAsia="Raleway" w:hAnsi="Raleway"/>
        </w:rPr>
      </w:pPr>
      <w:r w:rsidDel="00000000" w:rsidR="00000000" w:rsidRPr="00000000">
        <w:rPr>
          <w:rFonts w:ascii="Raleway" w:cs="Raleway" w:eastAsia="Raleway" w:hAnsi="Raleway"/>
          <w:rtl w:val="0"/>
        </w:rPr>
        <w:t xml:space="preserve">It is a protective law to prevent discrimination or unfair treatment in the workplace and society.  It covers a number of personal characteristics - so called Protective characteristics:</w:t>
      </w:r>
      <w:r w:rsidDel="00000000" w:rsidR="00000000" w:rsidRPr="00000000">
        <w:rPr>
          <w:rtl w:val="0"/>
        </w:rPr>
      </w:r>
    </w:p>
    <w:p w:rsidR="00000000" w:rsidDel="00000000" w:rsidP="00000000" w:rsidRDefault="00000000" w:rsidRPr="00000000" w14:paraId="00000038">
      <w:pPr>
        <w:numPr>
          <w:ilvl w:val="0"/>
          <w:numId w:val="2"/>
        </w:numPr>
        <w:spacing w:before="280" w:line="240" w:lineRule="auto"/>
        <w:ind w:left="720" w:right="0" w:hanging="360"/>
        <w:rPr>
          <w:rFonts w:ascii="Raleway" w:cs="Raleway" w:eastAsia="Raleway" w:hAnsi="Raleway"/>
          <w:sz w:val="22"/>
          <w:szCs w:val="22"/>
        </w:rPr>
      </w:pPr>
      <w:r w:rsidDel="00000000" w:rsidR="00000000" w:rsidRPr="00000000">
        <w:rPr>
          <w:rFonts w:ascii="Raleway" w:cs="Raleway" w:eastAsia="Raleway" w:hAnsi="Raleway"/>
          <w:rtl w:val="0"/>
        </w:rPr>
        <w:t xml:space="preserve">gender reassignment</w:t>
      </w:r>
      <w:r w:rsidDel="00000000" w:rsidR="00000000" w:rsidRPr="00000000">
        <w:rPr>
          <w:rtl w:val="0"/>
        </w:rPr>
      </w:r>
    </w:p>
    <w:p w:rsidR="00000000" w:rsidDel="00000000" w:rsidP="00000000" w:rsidRDefault="00000000" w:rsidRPr="00000000" w14:paraId="00000039">
      <w:pPr>
        <w:numPr>
          <w:ilvl w:val="0"/>
          <w:numId w:val="2"/>
        </w:numPr>
        <w:spacing w:before="0" w:line="240" w:lineRule="auto"/>
        <w:ind w:left="720" w:right="0" w:hanging="360"/>
        <w:rPr>
          <w:rFonts w:ascii="Raleway" w:cs="Raleway" w:eastAsia="Raleway" w:hAnsi="Raleway"/>
          <w:sz w:val="22"/>
          <w:szCs w:val="22"/>
        </w:rPr>
      </w:pPr>
      <w:r w:rsidDel="00000000" w:rsidR="00000000" w:rsidRPr="00000000">
        <w:rPr>
          <w:rFonts w:ascii="Raleway" w:cs="Raleway" w:eastAsia="Raleway" w:hAnsi="Raleway"/>
          <w:rtl w:val="0"/>
        </w:rPr>
        <w:t xml:space="preserve">being married or in a civil partnership</w:t>
      </w:r>
      <w:r w:rsidDel="00000000" w:rsidR="00000000" w:rsidRPr="00000000">
        <w:rPr>
          <w:rtl w:val="0"/>
        </w:rPr>
      </w:r>
    </w:p>
    <w:p w:rsidR="00000000" w:rsidDel="00000000" w:rsidP="00000000" w:rsidRDefault="00000000" w:rsidRPr="00000000" w14:paraId="0000003A">
      <w:pPr>
        <w:numPr>
          <w:ilvl w:val="0"/>
          <w:numId w:val="2"/>
        </w:numPr>
        <w:spacing w:before="0" w:line="240" w:lineRule="auto"/>
        <w:ind w:left="720" w:right="0" w:hanging="360"/>
        <w:rPr>
          <w:rFonts w:ascii="Raleway" w:cs="Raleway" w:eastAsia="Raleway" w:hAnsi="Raleway"/>
          <w:sz w:val="22"/>
          <w:szCs w:val="22"/>
        </w:rPr>
      </w:pPr>
      <w:r w:rsidDel="00000000" w:rsidR="00000000" w:rsidRPr="00000000">
        <w:rPr>
          <w:rFonts w:ascii="Raleway" w:cs="Raleway" w:eastAsia="Raleway" w:hAnsi="Raleway"/>
          <w:rtl w:val="0"/>
        </w:rPr>
        <w:t xml:space="preserve">being </w:t>
      </w:r>
      <w:r w:rsidDel="00000000" w:rsidR="00000000" w:rsidRPr="00000000">
        <w:rPr>
          <w:rFonts w:ascii="Raleway" w:cs="Raleway" w:eastAsia="Raleway" w:hAnsi="Raleway"/>
          <w:rtl w:val="0"/>
        </w:rPr>
        <w:t xml:space="preserve">pregnant</w:t>
      </w:r>
      <w:r w:rsidDel="00000000" w:rsidR="00000000" w:rsidRPr="00000000">
        <w:rPr>
          <w:rFonts w:ascii="Raleway" w:cs="Raleway" w:eastAsia="Raleway" w:hAnsi="Raleway"/>
          <w:rtl w:val="0"/>
        </w:rPr>
        <w:t xml:space="preserve"> or on maternity leave</w:t>
      </w:r>
      <w:r w:rsidDel="00000000" w:rsidR="00000000" w:rsidRPr="00000000">
        <w:rPr>
          <w:rtl w:val="0"/>
        </w:rPr>
      </w:r>
    </w:p>
    <w:p w:rsidR="00000000" w:rsidDel="00000000" w:rsidP="00000000" w:rsidRDefault="00000000" w:rsidRPr="00000000" w14:paraId="0000003B">
      <w:pPr>
        <w:numPr>
          <w:ilvl w:val="0"/>
          <w:numId w:val="2"/>
        </w:numPr>
        <w:spacing w:before="0" w:line="240" w:lineRule="auto"/>
        <w:ind w:left="720" w:right="0" w:hanging="360"/>
        <w:rPr>
          <w:rFonts w:ascii="Raleway" w:cs="Raleway" w:eastAsia="Raleway" w:hAnsi="Raleway"/>
          <w:sz w:val="22"/>
          <w:szCs w:val="22"/>
        </w:rPr>
      </w:pPr>
      <w:r w:rsidDel="00000000" w:rsidR="00000000" w:rsidRPr="00000000">
        <w:rPr>
          <w:rFonts w:ascii="Raleway" w:cs="Raleway" w:eastAsia="Raleway" w:hAnsi="Raleway"/>
          <w:rtl w:val="0"/>
        </w:rPr>
        <w:t xml:space="preserve">disability</w:t>
      </w:r>
      <w:r w:rsidDel="00000000" w:rsidR="00000000" w:rsidRPr="00000000">
        <w:rPr>
          <w:rtl w:val="0"/>
        </w:rPr>
      </w:r>
    </w:p>
    <w:p w:rsidR="00000000" w:rsidDel="00000000" w:rsidP="00000000" w:rsidRDefault="00000000" w:rsidRPr="00000000" w14:paraId="0000003C">
      <w:pPr>
        <w:numPr>
          <w:ilvl w:val="0"/>
          <w:numId w:val="2"/>
        </w:numPr>
        <w:spacing w:before="0" w:line="240" w:lineRule="auto"/>
        <w:ind w:left="720" w:right="0" w:hanging="360"/>
        <w:rPr>
          <w:rFonts w:ascii="Raleway" w:cs="Raleway" w:eastAsia="Raleway" w:hAnsi="Raleway"/>
          <w:sz w:val="22"/>
          <w:szCs w:val="22"/>
        </w:rPr>
      </w:pPr>
      <w:r w:rsidDel="00000000" w:rsidR="00000000" w:rsidRPr="00000000">
        <w:rPr>
          <w:rFonts w:ascii="Raleway" w:cs="Raleway" w:eastAsia="Raleway" w:hAnsi="Raleway"/>
          <w:rtl w:val="0"/>
        </w:rPr>
        <w:t xml:space="preserve">race including colour, nationality, ethnic or national origin</w:t>
      </w:r>
      <w:r w:rsidDel="00000000" w:rsidR="00000000" w:rsidRPr="00000000">
        <w:rPr>
          <w:rtl w:val="0"/>
        </w:rPr>
      </w:r>
    </w:p>
    <w:p w:rsidR="00000000" w:rsidDel="00000000" w:rsidP="00000000" w:rsidRDefault="00000000" w:rsidRPr="00000000" w14:paraId="0000003D">
      <w:pPr>
        <w:numPr>
          <w:ilvl w:val="0"/>
          <w:numId w:val="2"/>
        </w:numPr>
        <w:spacing w:before="0" w:line="240" w:lineRule="auto"/>
        <w:ind w:left="720" w:right="0" w:hanging="360"/>
        <w:rPr>
          <w:rFonts w:ascii="Raleway" w:cs="Raleway" w:eastAsia="Raleway" w:hAnsi="Raleway"/>
          <w:sz w:val="22"/>
          <w:szCs w:val="22"/>
        </w:rPr>
      </w:pPr>
      <w:r w:rsidDel="00000000" w:rsidR="00000000" w:rsidRPr="00000000">
        <w:rPr>
          <w:rFonts w:ascii="Raleway" w:cs="Raleway" w:eastAsia="Raleway" w:hAnsi="Raleway"/>
          <w:rtl w:val="0"/>
        </w:rPr>
        <w:t xml:space="preserve">religion or belief</w:t>
      </w:r>
      <w:r w:rsidDel="00000000" w:rsidR="00000000" w:rsidRPr="00000000">
        <w:rPr>
          <w:rtl w:val="0"/>
        </w:rPr>
      </w:r>
    </w:p>
    <w:p w:rsidR="00000000" w:rsidDel="00000000" w:rsidP="00000000" w:rsidRDefault="00000000" w:rsidRPr="00000000" w14:paraId="0000003E">
      <w:pPr>
        <w:numPr>
          <w:ilvl w:val="0"/>
          <w:numId w:val="2"/>
        </w:numPr>
        <w:spacing w:before="0" w:line="240" w:lineRule="auto"/>
        <w:ind w:left="720" w:right="0" w:hanging="360"/>
        <w:rPr>
          <w:rFonts w:ascii="Raleway" w:cs="Raleway" w:eastAsia="Raleway" w:hAnsi="Raleway"/>
          <w:sz w:val="22"/>
          <w:szCs w:val="22"/>
        </w:rPr>
      </w:pPr>
      <w:bookmarkStart w:colFirst="0" w:colLast="0" w:name="_gjdgxs" w:id="29"/>
      <w:bookmarkEnd w:id="29"/>
      <w:r w:rsidDel="00000000" w:rsidR="00000000" w:rsidRPr="00000000">
        <w:rPr>
          <w:rFonts w:ascii="Raleway" w:cs="Raleway" w:eastAsia="Raleway" w:hAnsi="Raleway"/>
          <w:rtl w:val="0"/>
        </w:rPr>
        <w:t xml:space="preserve">sex</w:t>
      </w:r>
      <w:r w:rsidDel="00000000" w:rsidR="00000000" w:rsidRPr="00000000">
        <w:rPr>
          <w:rtl w:val="0"/>
        </w:rPr>
      </w:r>
    </w:p>
    <w:p w:rsidR="00000000" w:rsidDel="00000000" w:rsidP="00000000" w:rsidRDefault="00000000" w:rsidRPr="00000000" w14:paraId="0000003F">
      <w:pPr>
        <w:numPr>
          <w:ilvl w:val="0"/>
          <w:numId w:val="2"/>
        </w:numPr>
        <w:spacing w:before="0" w:line="240" w:lineRule="auto"/>
        <w:ind w:left="720" w:right="0" w:hanging="360"/>
        <w:rPr>
          <w:rFonts w:ascii="Raleway" w:cs="Raleway" w:eastAsia="Raleway" w:hAnsi="Raleway"/>
          <w:sz w:val="22"/>
          <w:szCs w:val="22"/>
        </w:rPr>
      </w:pPr>
      <w:r w:rsidDel="00000000" w:rsidR="00000000" w:rsidRPr="00000000">
        <w:rPr>
          <w:rFonts w:ascii="Raleway" w:cs="Raleway" w:eastAsia="Raleway" w:hAnsi="Raleway"/>
          <w:rtl w:val="0"/>
        </w:rPr>
        <w:t xml:space="preserve">sexual orientation</w:t>
      </w:r>
      <w:r w:rsidDel="00000000" w:rsidR="00000000" w:rsidRPr="00000000">
        <w:rPr>
          <w:rtl w:val="0"/>
        </w:rPr>
      </w:r>
    </w:p>
    <w:p w:rsidR="00000000" w:rsidDel="00000000" w:rsidP="00000000" w:rsidRDefault="00000000" w:rsidRPr="00000000" w14:paraId="00000040">
      <w:pPr>
        <w:numPr>
          <w:ilvl w:val="0"/>
          <w:numId w:val="2"/>
        </w:numPr>
        <w:spacing w:after="280" w:before="0" w:line="240" w:lineRule="auto"/>
        <w:ind w:left="720" w:right="0" w:hanging="360"/>
        <w:rPr>
          <w:rFonts w:ascii="Raleway" w:cs="Raleway" w:eastAsia="Raleway" w:hAnsi="Raleway"/>
          <w:sz w:val="22"/>
          <w:szCs w:val="22"/>
        </w:rPr>
      </w:pPr>
      <w:r w:rsidDel="00000000" w:rsidR="00000000" w:rsidRPr="00000000">
        <w:rPr>
          <w:rFonts w:ascii="Raleway" w:cs="Raleway" w:eastAsia="Raleway" w:hAnsi="Raleway"/>
          <w:rtl w:val="0"/>
        </w:rPr>
        <w:t xml:space="preserve">age</w:t>
      </w:r>
    </w:p>
    <w:p w:rsidR="00000000" w:rsidDel="00000000" w:rsidP="00000000" w:rsidRDefault="00000000" w:rsidRPr="00000000" w14:paraId="00000041">
      <w:pPr>
        <w:spacing w:before="280" w:line="240" w:lineRule="auto"/>
        <w:ind w:left="720" w:right="0" w:firstLine="0"/>
        <w:jc w:val="right"/>
        <w:rPr>
          <w:rFonts w:ascii="Raleway" w:cs="Raleway" w:eastAsia="Raleway" w:hAnsi="Raleway"/>
        </w:rPr>
      </w:pPr>
      <w:hyperlink r:id="rId15">
        <w:r w:rsidDel="00000000" w:rsidR="00000000" w:rsidRPr="00000000">
          <w:rPr>
            <w:rFonts w:ascii="Raleway" w:cs="Raleway" w:eastAsia="Raleway" w:hAnsi="Raleway"/>
            <w:color w:val="1155cc"/>
            <w:u w:val="single"/>
            <w:rtl w:val="0"/>
          </w:rPr>
          <w:t xml:space="preserve">Gov.uk. Digital Inclusion and accessibility. [</w:t>
        </w:r>
      </w:hyperlink>
      <w:hyperlink r:id="rId16">
        <w:r w:rsidDel="00000000" w:rsidR="00000000" w:rsidRPr="00000000">
          <w:rPr>
            <w:rFonts w:ascii="Raleway" w:cs="Raleway" w:eastAsia="Raleway" w:hAnsi="Raleway"/>
            <w:b w:val="1"/>
            <w:color w:val="1155cc"/>
            <w:u w:val="single"/>
            <w:rtl w:val="0"/>
          </w:rPr>
          <w:t xml:space="preserve">Internet</w:t>
        </w:r>
      </w:hyperlink>
      <w:hyperlink r:id="rId17">
        <w:r w:rsidDel="00000000" w:rsidR="00000000" w:rsidRPr="00000000">
          <w:rPr>
            <w:rFonts w:ascii="Raleway" w:cs="Raleway" w:eastAsia="Raleway" w:hAnsi="Raleway"/>
            <w:color w:val="1155cc"/>
            <w:u w:val="single"/>
            <w:rtl w:val="0"/>
          </w:rPr>
          <w:t xml:space="preserve">]. UK: Government Equalities Office and Equality and Human Rights Comission: [2015 June 16</w:t>
        </w:r>
      </w:hyperlink>
      <w:hyperlink r:id="rId18">
        <w:r w:rsidDel="00000000" w:rsidR="00000000" w:rsidRPr="00000000">
          <w:rPr>
            <w:rFonts w:ascii="Raleway" w:cs="Raleway" w:eastAsia="Raleway" w:hAnsi="Raleway"/>
            <w:color w:val="1155cc"/>
            <w:u w:val="single"/>
            <w:vertAlign w:val="superscript"/>
            <w:rtl w:val="0"/>
          </w:rPr>
          <w:t xml:space="preserve">th</w:t>
        </w:r>
      </w:hyperlink>
      <w:hyperlink r:id="rId19">
        <w:r w:rsidDel="00000000" w:rsidR="00000000" w:rsidRPr="00000000">
          <w:rPr>
            <w:rFonts w:ascii="Raleway" w:cs="Raleway" w:eastAsia="Raleway" w:hAnsi="Raleway"/>
            <w:color w:val="1155cc"/>
            <w:u w:val="single"/>
            <w:rtl w:val="0"/>
          </w:rPr>
          <w:t xml:space="preserve">; cited 2019 May 8</w:t>
        </w:r>
      </w:hyperlink>
      <w:hyperlink r:id="rId20">
        <w:r w:rsidDel="00000000" w:rsidR="00000000" w:rsidRPr="00000000">
          <w:rPr>
            <w:rFonts w:ascii="Raleway" w:cs="Raleway" w:eastAsia="Raleway" w:hAnsi="Raleway"/>
            <w:color w:val="1155cc"/>
            <w:u w:val="single"/>
            <w:vertAlign w:val="superscript"/>
            <w:rtl w:val="0"/>
          </w:rPr>
          <w:t xml:space="preserve">th</w:t>
        </w:r>
      </w:hyperlink>
      <w:hyperlink r:id="rId21">
        <w:r w:rsidDel="00000000" w:rsidR="00000000" w:rsidRPr="00000000">
          <w:rPr>
            <w:rFonts w:ascii="Raleway" w:cs="Raleway" w:eastAsia="Raleway" w:hAnsi="Raleway"/>
            <w:color w:val="1155cc"/>
            <w:u w:val="single"/>
            <w:rtl w:val="0"/>
          </w:rPr>
          <w:t xml:space="preserve">]</w:t>
        </w:r>
      </w:hyperlink>
      <w:r w:rsidDel="00000000" w:rsidR="00000000" w:rsidRPr="00000000">
        <w:rPr>
          <w:rtl w:val="0"/>
        </w:rPr>
      </w:r>
    </w:p>
    <w:p w:rsidR="00000000" w:rsidDel="00000000" w:rsidP="00000000" w:rsidRDefault="00000000" w:rsidRPr="00000000" w14:paraId="00000042">
      <w:pPr>
        <w:spacing w:after="280" w:before="280" w:line="240" w:lineRule="auto"/>
        <w:ind w:left="0" w:right="0" w:firstLine="0"/>
        <w:rPr>
          <w:rFonts w:ascii="Raleway" w:cs="Raleway" w:eastAsia="Raleway" w:hAnsi="Raleway"/>
        </w:rPr>
      </w:pPr>
      <w:r w:rsidDel="00000000" w:rsidR="00000000" w:rsidRPr="00000000">
        <w:rPr>
          <w:rFonts w:ascii="Raleway" w:cs="Raleway" w:eastAsia="Raleway" w:hAnsi="Raleway"/>
          <w:rtl w:val="0"/>
        </w:rPr>
        <w:t xml:space="preserve">Discrimination can come in a number of forms:</w:t>
      </w:r>
    </w:p>
    <w:p w:rsidR="00000000" w:rsidDel="00000000" w:rsidP="00000000" w:rsidRDefault="00000000" w:rsidRPr="00000000" w14:paraId="00000043">
      <w:pPr>
        <w:numPr>
          <w:ilvl w:val="0"/>
          <w:numId w:val="6"/>
        </w:numPr>
        <w:spacing w:before="280" w:line="240" w:lineRule="auto"/>
        <w:ind w:left="720" w:right="0" w:hanging="360"/>
        <w:rPr>
          <w:rFonts w:ascii="Raleway" w:cs="Raleway" w:eastAsia="Raleway" w:hAnsi="Raleway"/>
          <w:sz w:val="22"/>
          <w:szCs w:val="22"/>
        </w:rPr>
      </w:pPr>
      <w:r w:rsidDel="00000000" w:rsidR="00000000" w:rsidRPr="00000000">
        <w:rPr>
          <w:rFonts w:ascii="Raleway" w:cs="Raleway" w:eastAsia="Raleway" w:hAnsi="Raleway"/>
          <w:b w:val="1"/>
          <w:rtl w:val="0"/>
        </w:rPr>
        <w:t xml:space="preserve">direct discrimination </w:t>
      </w:r>
      <w:r w:rsidDel="00000000" w:rsidR="00000000" w:rsidRPr="00000000">
        <w:rPr>
          <w:rFonts w:ascii="Raleway" w:cs="Raleway" w:eastAsia="Raleway" w:hAnsi="Raleway"/>
          <w:rtl w:val="0"/>
        </w:rPr>
        <w:t xml:space="preserve">- treating someone with a protected characteristic less favourably than others</w:t>
      </w:r>
    </w:p>
    <w:p w:rsidR="00000000" w:rsidDel="00000000" w:rsidP="00000000" w:rsidRDefault="00000000" w:rsidRPr="00000000" w14:paraId="00000044">
      <w:pPr>
        <w:spacing w:before="280" w:line="240" w:lineRule="auto"/>
        <w:ind w:left="720" w:right="0" w:firstLine="0"/>
        <w:rPr>
          <w:rFonts w:ascii="Raleway" w:cs="Raleway" w:eastAsia="Raleway" w:hAnsi="Raleway"/>
        </w:rPr>
      </w:pPr>
      <w:r w:rsidDel="00000000" w:rsidR="00000000" w:rsidRPr="00000000">
        <w:rPr>
          <w:rtl w:val="0"/>
        </w:rPr>
      </w:r>
    </w:p>
    <w:p w:rsidR="00000000" w:rsidDel="00000000" w:rsidP="00000000" w:rsidRDefault="00000000" w:rsidRPr="00000000" w14:paraId="00000045">
      <w:pPr>
        <w:numPr>
          <w:ilvl w:val="0"/>
          <w:numId w:val="6"/>
        </w:numPr>
        <w:spacing w:before="0" w:line="240" w:lineRule="auto"/>
        <w:ind w:left="720" w:right="0" w:hanging="360"/>
        <w:rPr>
          <w:rFonts w:ascii="Raleway" w:cs="Raleway" w:eastAsia="Raleway" w:hAnsi="Raleway"/>
          <w:sz w:val="22"/>
          <w:szCs w:val="22"/>
        </w:rPr>
      </w:pPr>
      <w:r w:rsidDel="00000000" w:rsidR="00000000" w:rsidRPr="00000000">
        <w:rPr>
          <w:rFonts w:ascii="Raleway" w:cs="Raleway" w:eastAsia="Raleway" w:hAnsi="Raleway"/>
          <w:b w:val="1"/>
          <w:rtl w:val="0"/>
        </w:rPr>
        <w:t xml:space="preserve">indirect discrimination</w:t>
      </w:r>
      <w:r w:rsidDel="00000000" w:rsidR="00000000" w:rsidRPr="00000000">
        <w:rPr>
          <w:rFonts w:ascii="Raleway" w:cs="Raleway" w:eastAsia="Raleway" w:hAnsi="Raleway"/>
          <w:rtl w:val="0"/>
        </w:rPr>
        <w:t xml:space="preserve"> - putting rules or arrangements in place that apply to everyone, but that put someone with a protected characteristic at an unfair disadvantage</w:t>
      </w:r>
    </w:p>
    <w:p w:rsidR="00000000" w:rsidDel="00000000" w:rsidP="00000000" w:rsidRDefault="00000000" w:rsidRPr="00000000" w14:paraId="00000046">
      <w:pPr>
        <w:spacing w:before="0" w:line="240" w:lineRule="auto"/>
        <w:ind w:left="720" w:right="0" w:firstLine="0"/>
        <w:rPr>
          <w:rFonts w:ascii="Raleway" w:cs="Raleway" w:eastAsia="Raleway" w:hAnsi="Raleway"/>
        </w:rPr>
      </w:pPr>
      <w:r w:rsidDel="00000000" w:rsidR="00000000" w:rsidRPr="00000000">
        <w:rPr>
          <w:rtl w:val="0"/>
        </w:rPr>
      </w:r>
    </w:p>
    <w:p w:rsidR="00000000" w:rsidDel="00000000" w:rsidP="00000000" w:rsidRDefault="00000000" w:rsidRPr="00000000" w14:paraId="00000047">
      <w:pPr>
        <w:numPr>
          <w:ilvl w:val="0"/>
          <w:numId w:val="6"/>
        </w:numPr>
        <w:spacing w:before="0" w:line="240" w:lineRule="auto"/>
        <w:ind w:left="720" w:right="0" w:hanging="360"/>
        <w:rPr>
          <w:rFonts w:ascii="Raleway" w:cs="Raleway" w:eastAsia="Raleway" w:hAnsi="Raleway"/>
          <w:sz w:val="22"/>
          <w:szCs w:val="22"/>
        </w:rPr>
      </w:pPr>
      <w:r w:rsidDel="00000000" w:rsidR="00000000" w:rsidRPr="00000000">
        <w:rPr>
          <w:rFonts w:ascii="Raleway" w:cs="Raleway" w:eastAsia="Raleway" w:hAnsi="Raleway"/>
          <w:b w:val="1"/>
          <w:rtl w:val="0"/>
        </w:rPr>
        <w:t xml:space="preserve">harassment</w:t>
      </w:r>
      <w:r w:rsidDel="00000000" w:rsidR="00000000" w:rsidRPr="00000000">
        <w:rPr>
          <w:rFonts w:ascii="Raleway" w:cs="Raleway" w:eastAsia="Raleway" w:hAnsi="Raleway"/>
          <w:rtl w:val="0"/>
        </w:rPr>
        <w:t xml:space="preserve"> - unwanted behaviour linked to a protected characteristic that violates someone’s dignity or creates an offensive environment for them</w:t>
      </w:r>
    </w:p>
    <w:p w:rsidR="00000000" w:rsidDel="00000000" w:rsidP="00000000" w:rsidRDefault="00000000" w:rsidRPr="00000000" w14:paraId="00000048">
      <w:pPr>
        <w:spacing w:before="0" w:line="240" w:lineRule="auto"/>
        <w:ind w:left="720" w:right="0" w:firstLine="0"/>
        <w:rPr>
          <w:rFonts w:ascii="Raleway" w:cs="Raleway" w:eastAsia="Raleway" w:hAnsi="Raleway"/>
        </w:rPr>
      </w:pPr>
      <w:r w:rsidDel="00000000" w:rsidR="00000000" w:rsidRPr="00000000">
        <w:rPr>
          <w:rtl w:val="0"/>
        </w:rPr>
      </w:r>
    </w:p>
    <w:p w:rsidR="00000000" w:rsidDel="00000000" w:rsidP="00000000" w:rsidRDefault="00000000" w:rsidRPr="00000000" w14:paraId="00000049">
      <w:pPr>
        <w:numPr>
          <w:ilvl w:val="0"/>
          <w:numId w:val="6"/>
        </w:numPr>
        <w:spacing w:after="280" w:before="0" w:line="240" w:lineRule="auto"/>
        <w:ind w:left="720" w:right="0" w:hanging="360"/>
        <w:rPr>
          <w:rFonts w:ascii="Raleway" w:cs="Raleway" w:eastAsia="Raleway" w:hAnsi="Raleway"/>
          <w:sz w:val="22"/>
          <w:szCs w:val="22"/>
        </w:rPr>
      </w:pPr>
      <w:r w:rsidDel="00000000" w:rsidR="00000000" w:rsidRPr="00000000">
        <w:rPr>
          <w:rFonts w:ascii="Raleway" w:cs="Raleway" w:eastAsia="Raleway" w:hAnsi="Raleway"/>
          <w:b w:val="1"/>
          <w:rtl w:val="0"/>
        </w:rPr>
        <w:t xml:space="preserve">victimisation </w:t>
      </w:r>
      <w:r w:rsidDel="00000000" w:rsidR="00000000" w:rsidRPr="00000000">
        <w:rPr>
          <w:rFonts w:ascii="Raleway" w:cs="Raleway" w:eastAsia="Raleway" w:hAnsi="Raleway"/>
          <w:rtl w:val="0"/>
        </w:rPr>
        <w:t xml:space="preserve">- treating someone unfairly because they’ve complained about discrimination or harassment </w:t>
      </w:r>
    </w:p>
    <w:p w:rsidR="00000000" w:rsidDel="00000000" w:rsidP="00000000" w:rsidRDefault="00000000" w:rsidRPr="00000000" w14:paraId="0000004A">
      <w:pPr>
        <w:spacing w:before="0" w:line="240" w:lineRule="auto"/>
        <w:ind w:left="0" w:right="0" w:firstLine="0"/>
        <w:jc w:val="right"/>
        <w:rPr>
          <w:rFonts w:ascii="Raleway" w:cs="Raleway" w:eastAsia="Raleway" w:hAnsi="Raleway"/>
        </w:rPr>
      </w:pPr>
      <w:hyperlink r:id="rId22">
        <w:r w:rsidDel="00000000" w:rsidR="00000000" w:rsidRPr="00000000">
          <w:rPr>
            <w:rFonts w:ascii="Raleway" w:cs="Raleway" w:eastAsia="Raleway" w:hAnsi="Raleway"/>
            <w:color w:val="1155cc"/>
            <w:u w:val="single"/>
            <w:rtl w:val="0"/>
          </w:rPr>
          <w:t xml:space="preserve">Gov.uk. Your rights and the Law. [</w:t>
        </w:r>
      </w:hyperlink>
      <w:hyperlink r:id="rId23">
        <w:r w:rsidDel="00000000" w:rsidR="00000000" w:rsidRPr="00000000">
          <w:rPr>
            <w:rFonts w:ascii="Raleway" w:cs="Raleway" w:eastAsia="Raleway" w:hAnsi="Raleway"/>
            <w:b w:val="1"/>
            <w:color w:val="1155cc"/>
            <w:u w:val="single"/>
            <w:rtl w:val="0"/>
          </w:rPr>
          <w:t xml:space="preserve">Internet</w:t>
        </w:r>
      </w:hyperlink>
      <w:hyperlink r:id="rId24">
        <w:r w:rsidDel="00000000" w:rsidR="00000000" w:rsidRPr="00000000">
          <w:rPr>
            <w:rFonts w:ascii="Raleway" w:cs="Raleway" w:eastAsia="Raleway" w:hAnsi="Raleway"/>
            <w:color w:val="1155cc"/>
            <w:u w:val="single"/>
            <w:rtl w:val="0"/>
          </w:rPr>
          <w:t xml:space="preserve">]. UK: Gov.uk website; [cited 2019 May 8</w:t>
        </w:r>
      </w:hyperlink>
      <w:hyperlink r:id="rId25">
        <w:r w:rsidDel="00000000" w:rsidR="00000000" w:rsidRPr="00000000">
          <w:rPr>
            <w:rFonts w:ascii="Raleway" w:cs="Raleway" w:eastAsia="Raleway" w:hAnsi="Raleway"/>
            <w:color w:val="1155cc"/>
            <w:u w:val="single"/>
            <w:vertAlign w:val="superscript"/>
            <w:rtl w:val="0"/>
          </w:rPr>
          <w:t xml:space="preserve">th</w:t>
        </w:r>
      </w:hyperlink>
      <w:r w:rsidDel="00000000" w:rsidR="00000000" w:rsidRPr="00000000">
        <w:rPr>
          <w:rFonts w:ascii="Raleway" w:cs="Raleway" w:eastAsia="Raleway" w:hAnsi="Raleway"/>
          <w:rtl w:val="0"/>
        </w:rPr>
        <w:t xml:space="preserve">)</w:t>
      </w:r>
    </w:p>
    <w:p w:rsidR="00000000" w:rsidDel="00000000" w:rsidP="00000000" w:rsidRDefault="00000000" w:rsidRPr="00000000" w14:paraId="0000004B">
      <w:pPr>
        <w:spacing w:before="0" w:line="240" w:lineRule="auto"/>
        <w:ind w:left="0" w:right="0" w:firstLine="0"/>
        <w:jc w:val="right"/>
        <w:rPr>
          <w:rFonts w:ascii="Raleway" w:cs="Raleway" w:eastAsia="Raleway" w:hAnsi="Raleway"/>
        </w:rPr>
      </w:pPr>
      <w:r w:rsidDel="00000000" w:rsidR="00000000" w:rsidRPr="00000000">
        <w:rPr>
          <w:rtl w:val="0"/>
        </w:rPr>
      </w:r>
    </w:p>
    <w:p w:rsidR="00000000" w:rsidDel="00000000" w:rsidP="00000000" w:rsidRDefault="00000000" w:rsidRPr="00000000" w14:paraId="0000004C">
      <w:pPr>
        <w:spacing w:after="280" w:before="0" w:line="240" w:lineRule="auto"/>
        <w:ind w:left="0" w:right="0" w:firstLine="0"/>
        <w:rPr>
          <w:rFonts w:ascii="Raleway" w:cs="Raleway" w:eastAsia="Raleway" w:hAnsi="Raleway"/>
        </w:rPr>
      </w:pPr>
      <w:r w:rsidDel="00000000" w:rsidR="00000000" w:rsidRPr="00000000">
        <w:rPr>
          <w:rFonts w:ascii="Raleway" w:cs="Raleway" w:eastAsia="Raleway" w:hAnsi="Raleway"/>
          <w:rtl w:val="0"/>
        </w:rPr>
        <w:t xml:space="preserve">Hospitals have to ensure that discrimination is prevented under the Public Sector Equality Duty therefore trusts and services must consider those with protected characteristics when planning and carrying out public duties or services. </w:t>
      </w:r>
    </w:p>
    <w:p w:rsidR="00000000" w:rsidDel="00000000" w:rsidP="00000000" w:rsidRDefault="00000000" w:rsidRPr="00000000" w14:paraId="0000004D">
      <w:pPr>
        <w:spacing w:after="280" w:before="280" w:line="240" w:lineRule="auto"/>
        <w:ind w:left="0" w:right="0" w:firstLine="0"/>
        <w:rPr>
          <w:rFonts w:ascii="Raleway" w:cs="Raleway" w:eastAsia="Raleway" w:hAnsi="Raleway"/>
        </w:rPr>
      </w:pPr>
      <w:r w:rsidDel="00000000" w:rsidR="00000000" w:rsidRPr="00000000">
        <w:rPr>
          <w:rFonts w:ascii="Raleway" w:cs="Raleway" w:eastAsia="Raleway" w:hAnsi="Raleway"/>
          <w:rtl w:val="0"/>
        </w:rPr>
        <w:t xml:space="preserve">All patients have a right to the following</w:t>
      </w:r>
    </w:p>
    <w:p w:rsidR="00000000" w:rsidDel="00000000" w:rsidP="00000000" w:rsidRDefault="00000000" w:rsidRPr="00000000" w14:paraId="0000004E">
      <w:pPr>
        <w:numPr>
          <w:ilvl w:val="0"/>
          <w:numId w:val="6"/>
        </w:numPr>
        <w:spacing w:before="280" w:line="240" w:lineRule="auto"/>
        <w:ind w:left="720" w:right="0" w:hanging="360"/>
        <w:rPr>
          <w:rFonts w:ascii="Raleway" w:cs="Raleway" w:eastAsia="Raleway" w:hAnsi="Raleway"/>
          <w:sz w:val="22"/>
          <w:szCs w:val="22"/>
        </w:rPr>
      </w:pPr>
      <w:r w:rsidDel="00000000" w:rsidR="00000000" w:rsidRPr="00000000">
        <w:rPr>
          <w:rFonts w:ascii="Raleway" w:cs="Raleway" w:eastAsia="Raleway" w:hAnsi="Raleway"/>
          <w:rtl w:val="0"/>
        </w:rPr>
        <w:t xml:space="preserve">access to health service</w:t>
      </w:r>
      <w:r w:rsidDel="00000000" w:rsidR="00000000" w:rsidRPr="00000000">
        <w:rPr>
          <w:rtl w:val="0"/>
        </w:rPr>
      </w:r>
    </w:p>
    <w:p w:rsidR="00000000" w:rsidDel="00000000" w:rsidP="00000000" w:rsidRDefault="00000000" w:rsidRPr="00000000" w14:paraId="0000004F">
      <w:pPr>
        <w:numPr>
          <w:ilvl w:val="0"/>
          <w:numId w:val="6"/>
        </w:numPr>
        <w:spacing w:before="0" w:line="240" w:lineRule="auto"/>
        <w:ind w:left="720" w:right="0" w:hanging="360"/>
        <w:rPr>
          <w:rFonts w:ascii="Raleway" w:cs="Raleway" w:eastAsia="Raleway" w:hAnsi="Raleway"/>
          <w:sz w:val="22"/>
          <w:szCs w:val="22"/>
        </w:rPr>
      </w:pPr>
      <w:r w:rsidDel="00000000" w:rsidR="00000000" w:rsidRPr="00000000">
        <w:rPr>
          <w:rFonts w:ascii="Raleway" w:cs="Raleway" w:eastAsia="Raleway" w:hAnsi="Raleway"/>
          <w:rtl w:val="0"/>
        </w:rPr>
        <w:t xml:space="preserve">good quality of care</w:t>
      </w:r>
      <w:r w:rsidDel="00000000" w:rsidR="00000000" w:rsidRPr="00000000">
        <w:rPr>
          <w:rtl w:val="0"/>
        </w:rPr>
      </w:r>
    </w:p>
    <w:p w:rsidR="00000000" w:rsidDel="00000000" w:rsidP="00000000" w:rsidRDefault="00000000" w:rsidRPr="00000000" w14:paraId="00000050">
      <w:pPr>
        <w:numPr>
          <w:ilvl w:val="0"/>
          <w:numId w:val="6"/>
        </w:numPr>
        <w:spacing w:before="0" w:line="240" w:lineRule="auto"/>
        <w:ind w:left="720" w:right="0" w:hanging="360"/>
        <w:rPr>
          <w:rFonts w:ascii="Raleway" w:cs="Raleway" w:eastAsia="Raleway" w:hAnsi="Raleway"/>
          <w:sz w:val="22"/>
          <w:szCs w:val="22"/>
        </w:rPr>
      </w:pPr>
      <w:r w:rsidDel="00000000" w:rsidR="00000000" w:rsidRPr="00000000">
        <w:rPr>
          <w:rFonts w:ascii="Raleway" w:cs="Raleway" w:eastAsia="Raleway" w:hAnsi="Raleway"/>
          <w:rtl w:val="0"/>
        </w:rPr>
        <w:t xml:space="preserve">being treated by appropriately qualified and experienced staff</w:t>
      </w:r>
      <w:r w:rsidDel="00000000" w:rsidR="00000000" w:rsidRPr="00000000">
        <w:rPr>
          <w:rtl w:val="0"/>
        </w:rPr>
      </w:r>
    </w:p>
    <w:p w:rsidR="00000000" w:rsidDel="00000000" w:rsidP="00000000" w:rsidRDefault="00000000" w:rsidRPr="00000000" w14:paraId="00000051">
      <w:pPr>
        <w:numPr>
          <w:ilvl w:val="0"/>
          <w:numId w:val="6"/>
        </w:numPr>
        <w:spacing w:before="0" w:line="240" w:lineRule="auto"/>
        <w:ind w:left="720" w:right="0" w:hanging="360"/>
        <w:rPr>
          <w:rFonts w:ascii="Raleway" w:cs="Raleway" w:eastAsia="Raleway" w:hAnsi="Raleway"/>
          <w:sz w:val="22"/>
          <w:szCs w:val="22"/>
        </w:rPr>
      </w:pPr>
      <w:r w:rsidDel="00000000" w:rsidR="00000000" w:rsidRPr="00000000">
        <w:rPr>
          <w:rFonts w:ascii="Raleway" w:cs="Raleway" w:eastAsia="Raleway" w:hAnsi="Raleway"/>
          <w:rtl w:val="0"/>
        </w:rPr>
        <w:t xml:space="preserve">making decisions about medications and treatments</w:t>
      </w:r>
      <w:r w:rsidDel="00000000" w:rsidR="00000000" w:rsidRPr="00000000">
        <w:rPr>
          <w:rtl w:val="0"/>
        </w:rPr>
      </w:r>
    </w:p>
    <w:p w:rsidR="00000000" w:rsidDel="00000000" w:rsidP="00000000" w:rsidRDefault="00000000" w:rsidRPr="00000000" w14:paraId="00000052">
      <w:pPr>
        <w:numPr>
          <w:ilvl w:val="0"/>
          <w:numId w:val="6"/>
        </w:numPr>
        <w:spacing w:before="0" w:line="240" w:lineRule="auto"/>
        <w:ind w:left="720" w:right="0" w:hanging="360"/>
        <w:rPr>
          <w:rFonts w:ascii="Raleway" w:cs="Raleway" w:eastAsia="Raleway" w:hAnsi="Raleway"/>
          <w:sz w:val="22"/>
          <w:szCs w:val="22"/>
        </w:rPr>
      </w:pPr>
      <w:r w:rsidDel="00000000" w:rsidR="00000000" w:rsidRPr="00000000">
        <w:rPr>
          <w:rFonts w:ascii="Raleway" w:cs="Raleway" w:eastAsia="Raleway" w:hAnsi="Raleway"/>
          <w:rtl w:val="0"/>
        </w:rPr>
        <w:t xml:space="preserve">being protected from abuse and neglect</w:t>
      </w:r>
      <w:r w:rsidDel="00000000" w:rsidR="00000000" w:rsidRPr="00000000">
        <w:rPr>
          <w:rtl w:val="0"/>
        </w:rPr>
      </w:r>
    </w:p>
    <w:p w:rsidR="00000000" w:rsidDel="00000000" w:rsidP="00000000" w:rsidRDefault="00000000" w:rsidRPr="00000000" w14:paraId="00000053">
      <w:pPr>
        <w:numPr>
          <w:ilvl w:val="0"/>
          <w:numId w:val="6"/>
        </w:numPr>
        <w:spacing w:before="0" w:line="240" w:lineRule="auto"/>
        <w:ind w:left="720" w:right="0" w:hanging="360"/>
        <w:rPr>
          <w:rFonts w:ascii="Raleway" w:cs="Raleway" w:eastAsia="Raleway" w:hAnsi="Raleway"/>
          <w:sz w:val="22"/>
          <w:szCs w:val="22"/>
        </w:rPr>
      </w:pPr>
      <w:r w:rsidDel="00000000" w:rsidR="00000000" w:rsidRPr="00000000">
        <w:rPr>
          <w:rFonts w:ascii="Raleway" w:cs="Raleway" w:eastAsia="Raleway" w:hAnsi="Raleway"/>
          <w:rtl w:val="0"/>
        </w:rPr>
        <w:t xml:space="preserve">respect and confidentiality</w:t>
      </w:r>
      <w:r w:rsidDel="00000000" w:rsidR="00000000" w:rsidRPr="00000000">
        <w:rPr>
          <w:rtl w:val="0"/>
        </w:rPr>
      </w:r>
    </w:p>
    <w:p w:rsidR="00000000" w:rsidDel="00000000" w:rsidP="00000000" w:rsidRDefault="00000000" w:rsidRPr="00000000" w14:paraId="00000054">
      <w:pPr>
        <w:numPr>
          <w:ilvl w:val="0"/>
          <w:numId w:val="6"/>
        </w:numPr>
        <w:spacing w:after="280" w:before="0" w:line="240" w:lineRule="auto"/>
        <w:ind w:left="720" w:right="0" w:hanging="360"/>
        <w:rPr>
          <w:rFonts w:ascii="Raleway" w:cs="Raleway" w:eastAsia="Raleway" w:hAnsi="Raleway"/>
          <w:sz w:val="22"/>
          <w:szCs w:val="22"/>
        </w:rPr>
      </w:pPr>
      <w:r w:rsidDel="00000000" w:rsidR="00000000" w:rsidRPr="00000000">
        <w:rPr>
          <w:rFonts w:ascii="Raleway" w:cs="Raleway" w:eastAsia="Raleway" w:hAnsi="Raleway"/>
          <w:rtl w:val="0"/>
        </w:rPr>
        <w:t xml:space="preserve">complaining if you aren’t happy or things go wrong.</w:t>
      </w:r>
    </w:p>
    <w:p w:rsidR="00000000" w:rsidDel="00000000" w:rsidP="00000000" w:rsidRDefault="00000000" w:rsidRPr="00000000" w14:paraId="00000055">
      <w:pPr>
        <w:spacing w:after="280" w:before="0" w:line="240" w:lineRule="auto"/>
        <w:ind w:left="720" w:right="0" w:firstLine="0"/>
        <w:jc w:val="right"/>
        <w:rPr>
          <w:rFonts w:ascii="Raleway" w:cs="Raleway" w:eastAsia="Raleway" w:hAnsi="Raleway"/>
        </w:rPr>
      </w:pPr>
      <w:hyperlink r:id="rId26">
        <w:r w:rsidDel="00000000" w:rsidR="00000000" w:rsidRPr="00000000">
          <w:rPr>
            <w:rFonts w:ascii="Raleway" w:cs="Raleway" w:eastAsia="Raleway" w:hAnsi="Raleway"/>
            <w:color w:val="1155cc"/>
            <w:u w:val="single"/>
            <w:rtl w:val="0"/>
          </w:rPr>
          <w:t xml:space="preserve">Age UK. Ageuk.org.uk [</w:t>
        </w:r>
      </w:hyperlink>
      <w:hyperlink r:id="rId27">
        <w:r w:rsidDel="00000000" w:rsidR="00000000" w:rsidRPr="00000000">
          <w:rPr>
            <w:rFonts w:ascii="Raleway" w:cs="Raleway" w:eastAsia="Raleway" w:hAnsi="Raleway"/>
            <w:b w:val="1"/>
            <w:color w:val="1155cc"/>
            <w:u w:val="single"/>
            <w:rtl w:val="0"/>
          </w:rPr>
          <w:t xml:space="preserve">Internet</w:t>
        </w:r>
      </w:hyperlink>
      <w:hyperlink r:id="rId28">
        <w:r w:rsidDel="00000000" w:rsidR="00000000" w:rsidRPr="00000000">
          <w:rPr>
            <w:rFonts w:ascii="Raleway" w:cs="Raleway" w:eastAsia="Raleway" w:hAnsi="Raleway"/>
            <w:color w:val="1155cc"/>
            <w:u w:val="single"/>
            <w:rtl w:val="0"/>
          </w:rPr>
          <w:t xml:space="preserve">]. UK. Age UK; [cited 2019 May 8</w:t>
        </w:r>
      </w:hyperlink>
      <w:hyperlink r:id="rId29">
        <w:r w:rsidDel="00000000" w:rsidR="00000000" w:rsidRPr="00000000">
          <w:rPr>
            <w:rFonts w:ascii="Raleway" w:cs="Raleway" w:eastAsia="Raleway" w:hAnsi="Raleway"/>
            <w:color w:val="1155cc"/>
            <w:u w:val="single"/>
            <w:vertAlign w:val="superscript"/>
            <w:rtl w:val="0"/>
          </w:rPr>
          <w:t xml:space="preserve">th</w:t>
        </w:r>
      </w:hyperlink>
      <w:hyperlink r:id="rId30">
        <w:r w:rsidDel="00000000" w:rsidR="00000000" w:rsidRPr="00000000">
          <w:rPr>
            <w:rFonts w:ascii="Raleway" w:cs="Raleway" w:eastAsia="Raleway" w:hAnsi="Raleway"/>
            <w:color w:val="1155cc"/>
            <w:u w:val="single"/>
            <w:rtl w:val="0"/>
          </w:rPr>
          <w:t xml:space="preserve">] </w:t>
        </w:r>
      </w:hyperlink>
      <w:r w:rsidDel="00000000" w:rsidR="00000000" w:rsidRPr="00000000">
        <w:rPr>
          <w:rtl w:val="0"/>
        </w:rPr>
      </w:r>
    </w:p>
    <w:p w:rsidR="00000000" w:rsidDel="00000000" w:rsidP="00000000" w:rsidRDefault="00000000" w:rsidRPr="00000000" w14:paraId="00000056">
      <w:pPr>
        <w:spacing w:after="280" w:before="0" w:line="240" w:lineRule="auto"/>
        <w:ind w:left="720" w:right="0" w:firstLine="0"/>
        <w:rPr>
          <w:rFonts w:ascii="Raleway" w:cs="Raleway" w:eastAsia="Raleway" w:hAnsi="Raleway"/>
        </w:rPr>
      </w:pPr>
      <w:r w:rsidDel="00000000" w:rsidR="00000000" w:rsidRPr="00000000">
        <w:rPr>
          <w:rtl w:val="0"/>
        </w:rPr>
      </w:r>
    </w:p>
    <w:p w:rsidR="00000000" w:rsidDel="00000000" w:rsidP="00000000" w:rsidRDefault="00000000" w:rsidRPr="00000000" w14:paraId="00000057">
      <w:pPr>
        <w:spacing w:after="200" w:before="0" w:line="276" w:lineRule="auto"/>
        <w:ind w:left="0" w:right="0" w:firstLine="0"/>
        <w:rPr>
          <w:rFonts w:ascii="Raleway" w:cs="Raleway" w:eastAsia="Raleway" w:hAnsi="Raleway"/>
        </w:rPr>
      </w:pPr>
      <w:r w:rsidDel="00000000" w:rsidR="00000000" w:rsidRPr="00000000">
        <w:rPr>
          <w:rFonts w:ascii="Raleway" w:cs="Raleway" w:eastAsia="Raleway" w:hAnsi="Raleway"/>
          <w:rtl w:val="0"/>
        </w:rPr>
        <w:t xml:space="preserve">In 2012 it became illegal to discriminate against adults due to age.  This is unless the practice is covered by an exception from the ban or good reason can be shown for the differential treatment (objective justification). </w:t>
      </w:r>
    </w:p>
    <w:p w:rsidR="00000000" w:rsidDel="00000000" w:rsidP="00000000" w:rsidRDefault="00000000" w:rsidRPr="00000000" w14:paraId="00000058">
      <w:pPr>
        <w:spacing w:after="280" w:before="280" w:line="240" w:lineRule="auto"/>
        <w:ind w:left="0" w:right="0" w:firstLine="0"/>
        <w:rPr>
          <w:rFonts w:ascii="Raleway" w:cs="Raleway" w:eastAsia="Raleway" w:hAnsi="Raleway"/>
        </w:rPr>
      </w:pPr>
      <w:r w:rsidDel="00000000" w:rsidR="00000000" w:rsidRPr="00000000">
        <w:rPr>
          <w:rFonts w:ascii="Raleway" w:cs="Raleway" w:eastAsia="Raleway" w:hAnsi="Raleway"/>
          <w:rtl w:val="0"/>
        </w:rPr>
        <w:t xml:space="preserve">Exceptions under the order are </w:t>
      </w:r>
    </w:p>
    <w:p w:rsidR="00000000" w:rsidDel="00000000" w:rsidP="00000000" w:rsidRDefault="00000000" w:rsidRPr="00000000" w14:paraId="00000059">
      <w:pPr>
        <w:numPr>
          <w:ilvl w:val="0"/>
          <w:numId w:val="6"/>
        </w:numPr>
        <w:spacing w:before="280" w:line="240" w:lineRule="auto"/>
        <w:ind w:left="720" w:right="0" w:hanging="360"/>
        <w:rPr>
          <w:rFonts w:ascii="Raleway" w:cs="Raleway" w:eastAsia="Raleway" w:hAnsi="Raleway"/>
          <w:sz w:val="22"/>
          <w:szCs w:val="22"/>
        </w:rPr>
      </w:pPr>
      <w:r w:rsidDel="00000000" w:rsidR="00000000" w:rsidRPr="00000000">
        <w:rPr>
          <w:rFonts w:ascii="Raleway" w:cs="Raleway" w:eastAsia="Raleway" w:hAnsi="Raleway"/>
          <w:rtl w:val="0"/>
        </w:rPr>
        <w:t xml:space="preserve">Age based concessions</w:t>
      </w:r>
      <w:r w:rsidDel="00000000" w:rsidR="00000000" w:rsidRPr="00000000">
        <w:rPr>
          <w:rtl w:val="0"/>
        </w:rPr>
      </w:r>
    </w:p>
    <w:p w:rsidR="00000000" w:rsidDel="00000000" w:rsidP="00000000" w:rsidRDefault="00000000" w:rsidRPr="00000000" w14:paraId="0000005A">
      <w:pPr>
        <w:numPr>
          <w:ilvl w:val="0"/>
          <w:numId w:val="6"/>
        </w:numPr>
        <w:spacing w:before="0" w:line="240" w:lineRule="auto"/>
        <w:ind w:left="720" w:right="0" w:hanging="360"/>
        <w:rPr>
          <w:rFonts w:ascii="Raleway" w:cs="Raleway" w:eastAsia="Raleway" w:hAnsi="Raleway"/>
          <w:sz w:val="22"/>
          <w:szCs w:val="22"/>
        </w:rPr>
      </w:pPr>
      <w:r w:rsidDel="00000000" w:rsidR="00000000" w:rsidRPr="00000000">
        <w:rPr>
          <w:rFonts w:ascii="Raleway" w:cs="Raleway" w:eastAsia="Raleway" w:hAnsi="Raleway"/>
          <w:rtl w:val="0"/>
        </w:rPr>
        <w:t xml:space="preserve">Age related holidays</w:t>
      </w:r>
      <w:r w:rsidDel="00000000" w:rsidR="00000000" w:rsidRPr="00000000">
        <w:rPr>
          <w:rtl w:val="0"/>
        </w:rPr>
      </w:r>
    </w:p>
    <w:p w:rsidR="00000000" w:rsidDel="00000000" w:rsidP="00000000" w:rsidRDefault="00000000" w:rsidRPr="00000000" w14:paraId="0000005B">
      <w:pPr>
        <w:numPr>
          <w:ilvl w:val="0"/>
          <w:numId w:val="6"/>
        </w:numPr>
        <w:spacing w:before="0" w:line="240" w:lineRule="auto"/>
        <w:ind w:left="720" w:right="0" w:hanging="360"/>
        <w:rPr>
          <w:rFonts w:ascii="Raleway" w:cs="Raleway" w:eastAsia="Raleway" w:hAnsi="Raleway"/>
          <w:sz w:val="22"/>
          <w:szCs w:val="22"/>
        </w:rPr>
      </w:pPr>
      <w:r w:rsidDel="00000000" w:rsidR="00000000" w:rsidRPr="00000000">
        <w:rPr>
          <w:rFonts w:ascii="Raleway" w:cs="Raleway" w:eastAsia="Raleway" w:hAnsi="Raleway"/>
          <w:rtl w:val="0"/>
        </w:rPr>
        <w:t xml:space="preserve">Age verification</w:t>
      </w:r>
      <w:r w:rsidDel="00000000" w:rsidR="00000000" w:rsidRPr="00000000">
        <w:rPr>
          <w:rtl w:val="0"/>
        </w:rPr>
      </w:r>
    </w:p>
    <w:p w:rsidR="00000000" w:rsidDel="00000000" w:rsidP="00000000" w:rsidRDefault="00000000" w:rsidRPr="00000000" w14:paraId="0000005C">
      <w:pPr>
        <w:numPr>
          <w:ilvl w:val="0"/>
          <w:numId w:val="6"/>
        </w:numPr>
        <w:spacing w:before="0" w:line="240" w:lineRule="auto"/>
        <w:ind w:left="720" w:right="0" w:hanging="360"/>
        <w:rPr>
          <w:rFonts w:ascii="Raleway" w:cs="Raleway" w:eastAsia="Raleway" w:hAnsi="Raleway"/>
          <w:sz w:val="22"/>
          <w:szCs w:val="22"/>
        </w:rPr>
      </w:pPr>
      <w:r w:rsidDel="00000000" w:rsidR="00000000" w:rsidRPr="00000000">
        <w:rPr>
          <w:rFonts w:ascii="Raleway" w:cs="Raleway" w:eastAsia="Raleway" w:hAnsi="Raleway"/>
          <w:rtl w:val="0"/>
        </w:rPr>
        <w:t xml:space="preserve">Clubs and association concessions</w:t>
      </w:r>
      <w:r w:rsidDel="00000000" w:rsidR="00000000" w:rsidRPr="00000000">
        <w:rPr>
          <w:rtl w:val="0"/>
        </w:rPr>
      </w:r>
    </w:p>
    <w:p w:rsidR="00000000" w:rsidDel="00000000" w:rsidP="00000000" w:rsidRDefault="00000000" w:rsidRPr="00000000" w14:paraId="0000005D">
      <w:pPr>
        <w:numPr>
          <w:ilvl w:val="0"/>
          <w:numId w:val="6"/>
        </w:numPr>
        <w:spacing w:before="0" w:line="240" w:lineRule="auto"/>
        <w:ind w:left="720" w:right="0" w:hanging="360"/>
        <w:rPr>
          <w:rFonts w:ascii="Raleway" w:cs="Raleway" w:eastAsia="Raleway" w:hAnsi="Raleway"/>
          <w:sz w:val="22"/>
          <w:szCs w:val="22"/>
        </w:rPr>
      </w:pPr>
      <w:r w:rsidDel="00000000" w:rsidR="00000000" w:rsidRPr="00000000">
        <w:rPr>
          <w:rFonts w:ascii="Raleway" w:cs="Raleway" w:eastAsia="Raleway" w:hAnsi="Raleway"/>
          <w:rtl w:val="0"/>
        </w:rPr>
        <w:t xml:space="preserve">Financial services</w:t>
      </w:r>
      <w:r w:rsidDel="00000000" w:rsidR="00000000" w:rsidRPr="00000000">
        <w:rPr>
          <w:rtl w:val="0"/>
        </w:rPr>
      </w:r>
    </w:p>
    <w:p w:rsidR="00000000" w:rsidDel="00000000" w:rsidP="00000000" w:rsidRDefault="00000000" w:rsidRPr="00000000" w14:paraId="0000005E">
      <w:pPr>
        <w:numPr>
          <w:ilvl w:val="0"/>
          <w:numId w:val="6"/>
        </w:numPr>
        <w:spacing w:before="0" w:line="240" w:lineRule="auto"/>
        <w:ind w:left="720" w:right="0" w:hanging="360"/>
        <w:rPr>
          <w:rFonts w:ascii="Raleway" w:cs="Raleway" w:eastAsia="Raleway" w:hAnsi="Raleway"/>
          <w:sz w:val="22"/>
          <w:szCs w:val="22"/>
        </w:rPr>
      </w:pPr>
      <w:r w:rsidDel="00000000" w:rsidR="00000000" w:rsidRPr="00000000">
        <w:rPr>
          <w:rFonts w:ascii="Raleway" w:cs="Raleway" w:eastAsia="Raleway" w:hAnsi="Raleway"/>
          <w:rtl w:val="0"/>
        </w:rPr>
        <w:t xml:space="preserve">Immigration</w:t>
      </w:r>
      <w:r w:rsidDel="00000000" w:rsidR="00000000" w:rsidRPr="00000000">
        <w:rPr>
          <w:rtl w:val="0"/>
        </w:rPr>
      </w:r>
    </w:p>
    <w:p w:rsidR="00000000" w:rsidDel="00000000" w:rsidP="00000000" w:rsidRDefault="00000000" w:rsidRPr="00000000" w14:paraId="0000005F">
      <w:pPr>
        <w:numPr>
          <w:ilvl w:val="0"/>
          <w:numId w:val="6"/>
        </w:numPr>
        <w:spacing w:before="0" w:line="240" w:lineRule="auto"/>
        <w:ind w:left="720" w:right="0" w:hanging="360"/>
        <w:rPr>
          <w:rFonts w:ascii="Raleway" w:cs="Raleway" w:eastAsia="Raleway" w:hAnsi="Raleway"/>
          <w:sz w:val="22"/>
          <w:szCs w:val="22"/>
        </w:rPr>
      </w:pPr>
      <w:r w:rsidDel="00000000" w:rsidR="00000000" w:rsidRPr="00000000">
        <w:rPr>
          <w:rFonts w:ascii="Raleway" w:cs="Raleway" w:eastAsia="Raleway" w:hAnsi="Raleway"/>
          <w:rtl w:val="0"/>
        </w:rPr>
        <w:t xml:space="preserve">Residential park homes</w:t>
      </w:r>
      <w:r w:rsidDel="00000000" w:rsidR="00000000" w:rsidRPr="00000000">
        <w:rPr>
          <w:rtl w:val="0"/>
        </w:rPr>
      </w:r>
    </w:p>
    <w:p w:rsidR="00000000" w:rsidDel="00000000" w:rsidP="00000000" w:rsidRDefault="00000000" w:rsidRPr="00000000" w14:paraId="00000060">
      <w:pPr>
        <w:numPr>
          <w:ilvl w:val="0"/>
          <w:numId w:val="6"/>
        </w:numPr>
        <w:spacing w:after="280" w:before="0" w:line="240" w:lineRule="auto"/>
        <w:ind w:left="720" w:right="0" w:hanging="360"/>
        <w:rPr>
          <w:rFonts w:ascii="Raleway" w:cs="Raleway" w:eastAsia="Raleway" w:hAnsi="Raleway"/>
          <w:sz w:val="22"/>
          <w:szCs w:val="22"/>
        </w:rPr>
      </w:pPr>
      <w:r w:rsidDel="00000000" w:rsidR="00000000" w:rsidRPr="00000000">
        <w:rPr>
          <w:rFonts w:ascii="Raleway" w:cs="Raleway" w:eastAsia="Raleway" w:hAnsi="Raleway"/>
          <w:rtl w:val="0"/>
        </w:rPr>
        <w:t xml:space="preserve">Sport</w:t>
      </w:r>
      <w:r w:rsidDel="00000000" w:rsidR="00000000" w:rsidRPr="00000000">
        <w:rPr>
          <w:rtl w:val="0"/>
        </w:rPr>
      </w:r>
    </w:p>
    <w:p w:rsidR="00000000" w:rsidDel="00000000" w:rsidP="00000000" w:rsidRDefault="00000000" w:rsidRPr="00000000" w14:paraId="00000061">
      <w:pPr>
        <w:spacing w:after="280" w:before="280" w:line="240" w:lineRule="auto"/>
        <w:ind w:left="0" w:right="0" w:firstLine="0"/>
        <w:rPr>
          <w:rFonts w:ascii="Raleway" w:cs="Raleway" w:eastAsia="Raleway" w:hAnsi="Raleway"/>
        </w:rPr>
      </w:pPr>
      <w:r w:rsidDel="00000000" w:rsidR="00000000" w:rsidRPr="00000000">
        <w:rPr>
          <w:rFonts w:ascii="Raleway" w:cs="Raleway" w:eastAsia="Raleway" w:hAnsi="Raleway"/>
          <w:rtl w:val="0"/>
        </w:rPr>
        <w:t xml:space="preserve">In addition the following exceptions apply</w:t>
      </w:r>
    </w:p>
    <w:p w:rsidR="00000000" w:rsidDel="00000000" w:rsidP="00000000" w:rsidRDefault="00000000" w:rsidRPr="00000000" w14:paraId="00000062">
      <w:pPr>
        <w:numPr>
          <w:ilvl w:val="0"/>
          <w:numId w:val="6"/>
        </w:numPr>
        <w:spacing w:before="280" w:line="240" w:lineRule="auto"/>
        <w:ind w:left="720" w:right="0" w:hanging="360"/>
        <w:rPr>
          <w:rFonts w:ascii="Raleway" w:cs="Raleway" w:eastAsia="Raleway" w:hAnsi="Raleway"/>
          <w:sz w:val="22"/>
          <w:szCs w:val="22"/>
        </w:rPr>
      </w:pPr>
      <w:r w:rsidDel="00000000" w:rsidR="00000000" w:rsidRPr="00000000">
        <w:rPr>
          <w:rFonts w:ascii="Raleway" w:cs="Raleway" w:eastAsia="Raleway" w:hAnsi="Raleway"/>
          <w:rtl w:val="0"/>
        </w:rPr>
        <w:t xml:space="preserve">General exceptions already allowed by the act</w:t>
      </w:r>
      <w:r w:rsidDel="00000000" w:rsidR="00000000" w:rsidRPr="00000000">
        <w:rPr>
          <w:rtl w:val="0"/>
        </w:rPr>
      </w:r>
    </w:p>
    <w:p w:rsidR="00000000" w:rsidDel="00000000" w:rsidP="00000000" w:rsidRDefault="00000000" w:rsidRPr="00000000" w14:paraId="00000063">
      <w:pPr>
        <w:numPr>
          <w:ilvl w:val="0"/>
          <w:numId w:val="6"/>
        </w:numPr>
        <w:spacing w:before="0" w:line="240" w:lineRule="auto"/>
        <w:ind w:left="720" w:right="0" w:hanging="360"/>
        <w:rPr>
          <w:rFonts w:ascii="Raleway" w:cs="Raleway" w:eastAsia="Raleway" w:hAnsi="Raleway"/>
          <w:sz w:val="22"/>
          <w:szCs w:val="22"/>
        </w:rPr>
      </w:pPr>
      <w:r w:rsidDel="00000000" w:rsidR="00000000" w:rsidRPr="00000000">
        <w:rPr>
          <w:rFonts w:ascii="Raleway" w:cs="Raleway" w:eastAsia="Raleway" w:hAnsi="Raleway"/>
          <w:rtl w:val="0"/>
        </w:rPr>
        <w:t xml:space="preserve">Positive action measures</w:t>
      </w:r>
      <w:r w:rsidDel="00000000" w:rsidR="00000000" w:rsidRPr="00000000">
        <w:rPr>
          <w:rtl w:val="0"/>
        </w:rPr>
      </w:r>
    </w:p>
    <w:p w:rsidR="00000000" w:rsidDel="00000000" w:rsidP="00000000" w:rsidRDefault="00000000" w:rsidRPr="00000000" w14:paraId="00000064">
      <w:pPr>
        <w:numPr>
          <w:ilvl w:val="0"/>
          <w:numId w:val="6"/>
        </w:numPr>
        <w:spacing w:after="280" w:before="0" w:line="240" w:lineRule="auto"/>
        <w:ind w:left="720" w:right="0" w:hanging="360"/>
        <w:rPr>
          <w:rFonts w:ascii="Raleway" w:cs="Raleway" w:eastAsia="Raleway" w:hAnsi="Raleway"/>
          <w:sz w:val="22"/>
          <w:szCs w:val="22"/>
        </w:rPr>
      </w:pPr>
      <w:r w:rsidDel="00000000" w:rsidR="00000000" w:rsidRPr="00000000">
        <w:rPr>
          <w:rFonts w:ascii="Raleway" w:cs="Raleway" w:eastAsia="Raleway" w:hAnsi="Raleway"/>
          <w:rtl w:val="0"/>
        </w:rPr>
        <w:t xml:space="preserve">“objective justification”</w:t>
      </w:r>
      <w:r w:rsidDel="00000000" w:rsidR="00000000" w:rsidRPr="00000000">
        <w:rPr>
          <w:rtl w:val="0"/>
        </w:rPr>
      </w:r>
    </w:p>
    <w:p w:rsidR="00000000" w:rsidDel="00000000" w:rsidP="00000000" w:rsidRDefault="00000000" w:rsidRPr="00000000" w14:paraId="00000065">
      <w:pPr>
        <w:spacing w:after="280" w:before="280" w:line="240" w:lineRule="auto"/>
        <w:ind w:left="0" w:right="0" w:firstLine="0"/>
        <w:rPr>
          <w:rFonts w:ascii="Raleway" w:cs="Raleway" w:eastAsia="Raleway" w:hAnsi="Raleway"/>
        </w:rPr>
      </w:pPr>
      <w:r w:rsidDel="00000000" w:rsidR="00000000" w:rsidRPr="00000000">
        <w:rPr>
          <w:rFonts w:ascii="Raleway" w:cs="Raleway" w:eastAsia="Raleway" w:hAnsi="Raleway"/>
          <w:rtl w:val="0"/>
        </w:rPr>
        <w:t xml:space="preserve">“There are no specific exemptions to the ban on age discrimination for health or social care services.  This means that any age-based practices by the NHS and social care organisations need to be objectively justified, if </w:t>
      </w:r>
      <w:r w:rsidDel="00000000" w:rsidR="00000000" w:rsidRPr="00000000">
        <w:rPr>
          <w:rtl w:val="0"/>
        </w:rPr>
        <w:t xml:space="preserve">challenged</w:t>
      </w:r>
      <w:r w:rsidDel="00000000" w:rsidR="00000000" w:rsidRPr="00000000">
        <w:rPr>
          <w:rFonts w:ascii="Raleway" w:cs="Raleway" w:eastAsia="Raleway" w:hAnsi="Raleway"/>
          <w:rtl w:val="0"/>
        </w:rPr>
        <w:t xml:space="preserve">.” </w:t>
      </w:r>
    </w:p>
    <w:p w:rsidR="00000000" w:rsidDel="00000000" w:rsidP="00000000" w:rsidRDefault="00000000" w:rsidRPr="00000000" w14:paraId="00000066">
      <w:pPr>
        <w:spacing w:before="280" w:line="240" w:lineRule="auto"/>
        <w:ind w:left="720" w:right="0" w:firstLine="0"/>
        <w:jc w:val="right"/>
        <w:rPr>
          <w:rFonts w:ascii="Raleway" w:cs="Raleway" w:eastAsia="Raleway" w:hAnsi="Raleway"/>
        </w:rPr>
      </w:pPr>
      <w:hyperlink r:id="rId31">
        <w:r w:rsidDel="00000000" w:rsidR="00000000" w:rsidRPr="00000000">
          <w:rPr>
            <w:rFonts w:ascii="Raleway" w:cs="Raleway" w:eastAsia="Raleway" w:hAnsi="Raleway"/>
            <w:color w:val="1155cc"/>
            <w:u w:val="single"/>
            <w:rtl w:val="0"/>
          </w:rPr>
          <w:t xml:space="preserve">Gov.uk. Digital Inclusion and accessibility. [</w:t>
        </w:r>
      </w:hyperlink>
      <w:hyperlink r:id="rId32">
        <w:r w:rsidDel="00000000" w:rsidR="00000000" w:rsidRPr="00000000">
          <w:rPr>
            <w:rFonts w:ascii="Raleway" w:cs="Raleway" w:eastAsia="Raleway" w:hAnsi="Raleway"/>
            <w:b w:val="1"/>
            <w:color w:val="1155cc"/>
            <w:u w:val="single"/>
            <w:rtl w:val="0"/>
          </w:rPr>
          <w:t xml:space="preserve">Internet</w:t>
        </w:r>
      </w:hyperlink>
      <w:hyperlink r:id="rId33">
        <w:r w:rsidDel="00000000" w:rsidR="00000000" w:rsidRPr="00000000">
          <w:rPr>
            <w:rFonts w:ascii="Raleway" w:cs="Raleway" w:eastAsia="Raleway" w:hAnsi="Raleway"/>
            <w:color w:val="1155cc"/>
            <w:u w:val="single"/>
            <w:rtl w:val="0"/>
          </w:rPr>
          <w:t xml:space="preserve">]. UK: Government Equalities Office and Equality and Human Rights Comission: [2015 June 16</w:t>
        </w:r>
      </w:hyperlink>
      <w:hyperlink r:id="rId34">
        <w:r w:rsidDel="00000000" w:rsidR="00000000" w:rsidRPr="00000000">
          <w:rPr>
            <w:rFonts w:ascii="Raleway" w:cs="Raleway" w:eastAsia="Raleway" w:hAnsi="Raleway"/>
            <w:color w:val="1155cc"/>
            <w:u w:val="single"/>
            <w:vertAlign w:val="superscript"/>
            <w:rtl w:val="0"/>
          </w:rPr>
          <w:t xml:space="preserve">th</w:t>
        </w:r>
      </w:hyperlink>
      <w:hyperlink r:id="rId35">
        <w:r w:rsidDel="00000000" w:rsidR="00000000" w:rsidRPr="00000000">
          <w:rPr>
            <w:rFonts w:ascii="Raleway" w:cs="Raleway" w:eastAsia="Raleway" w:hAnsi="Raleway"/>
            <w:color w:val="1155cc"/>
            <w:u w:val="single"/>
            <w:rtl w:val="0"/>
          </w:rPr>
          <w:t xml:space="preserve">; cited 2019 May 8</w:t>
        </w:r>
      </w:hyperlink>
      <w:hyperlink r:id="rId36">
        <w:r w:rsidDel="00000000" w:rsidR="00000000" w:rsidRPr="00000000">
          <w:rPr>
            <w:rFonts w:ascii="Raleway" w:cs="Raleway" w:eastAsia="Raleway" w:hAnsi="Raleway"/>
            <w:color w:val="1155cc"/>
            <w:u w:val="single"/>
            <w:vertAlign w:val="superscript"/>
            <w:rtl w:val="0"/>
          </w:rPr>
          <w:t xml:space="preserve">th</w:t>
        </w:r>
      </w:hyperlink>
      <w:hyperlink r:id="rId37">
        <w:r w:rsidDel="00000000" w:rsidR="00000000" w:rsidRPr="00000000">
          <w:rPr>
            <w:rFonts w:ascii="Raleway" w:cs="Raleway" w:eastAsia="Raleway" w:hAnsi="Raleway"/>
            <w:color w:val="1155cc"/>
            <w:u w:val="single"/>
            <w:rtl w:val="0"/>
          </w:rPr>
          <w:t xml:space="preserve">]</w:t>
        </w:r>
      </w:hyperlink>
      <w:r w:rsidDel="00000000" w:rsidR="00000000" w:rsidRPr="00000000">
        <w:rPr>
          <w:rtl w:val="0"/>
        </w:rPr>
      </w:r>
    </w:p>
    <w:p w:rsidR="00000000" w:rsidDel="00000000" w:rsidP="00000000" w:rsidRDefault="00000000" w:rsidRPr="00000000" w14:paraId="00000067">
      <w:pPr>
        <w:spacing w:before="280" w:line="240" w:lineRule="auto"/>
        <w:ind w:left="720" w:right="0" w:firstLine="0"/>
        <w:jc w:val="cente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68">
      <w:pPr>
        <w:pStyle w:val="Heading1"/>
        <w:keepNext w:val="0"/>
        <w:keepLines w:val="0"/>
        <w:spacing w:before="0" w:line="331.2" w:lineRule="auto"/>
        <w:ind w:left="-980" w:right="-800" w:firstLine="0"/>
        <w:rPr/>
      </w:pPr>
      <w:bookmarkStart w:colFirst="0" w:colLast="0" w:name="_qvk4iqp5mam3" w:id="30"/>
      <w:bookmarkEnd w:id="30"/>
      <w:r w:rsidDel="00000000" w:rsidR="00000000" w:rsidRPr="00000000">
        <w:rPr>
          <w:rtl w:val="0"/>
        </w:rPr>
      </w:r>
    </w:p>
    <w:p w:rsidR="00000000" w:rsidDel="00000000" w:rsidP="00000000" w:rsidRDefault="00000000" w:rsidRPr="00000000" w14:paraId="00000069">
      <w:pPr>
        <w:pStyle w:val="Heading1"/>
        <w:keepNext w:val="0"/>
        <w:keepLines w:val="0"/>
        <w:spacing w:before="0" w:line="331.2" w:lineRule="auto"/>
        <w:ind w:left="-980" w:right="-800" w:firstLine="0"/>
        <w:rPr>
          <w:rFonts w:ascii="Calibri" w:cs="Calibri" w:eastAsia="Calibri" w:hAnsi="Calibri"/>
          <w:sz w:val="24"/>
          <w:szCs w:val="24"/>
        </w:rPr>
      </w:pPr>
      <w:bookmarkStart w:colFirst="0" w:colLast="0" w:name="_zfjvwtd3n6h5" w:id="31"/>
      <w:bookmarkEnd w:id="31"/>
      <w:r w:rsidDel="00000000" w:rsidR="00000000" w:rsidRPr="00000000">
        <w:rPr>
          <w:rtl w:val="0"/>
        </w:rPr>
        <w:t xml:space="preserve">Key Points from Discussion</w:t>
      </w:r>
      <w:r w:rsidDel="00000000" w:rsidR="00000000" w:rsidRPr="00000000">
        <w:rPr>
          <w:rtl w:val="0"/>
        </w:rPr>
      </w:r>
    </w:p>
    <w:p w:rsidR="00000000" w:rsidDel="00000000" w:rsidP="00000000" w:rsidRDefault="00000000" w:rsidRPr="00000000" w14:paraId="0000006A">
      <w:pPr>
        <w:spacing w:after="280" w:before="280" w:line="240" w:lineRule="auto"/>
        <w:ind w:left="0" w:right="0" w:firstLine="0"/>
        <w:rPr>
          <w:rFonts w:ascii="Raleway" w:cs="Raleway" w:eastAsia="Raleway" w:hAnsi="Raleway"/>
          <w:color w:val="141414"/>
        </w:rPr>
      </w:pPr>
      <w:r w:rsidDel="00000000" w:rsidR="00000000" w:rsidRPr="00000000">
        <w:rPr>
          <w:rFonts w:ascii="Raleway" w:cs="Raleway" w:eastAsia="Raleway" w:hAnsi="Raleway"/>
          <w:rtl w:val="0"/>
        </w:rPr>
        <w:t xml:space="preserve">The NHS constitution backs this up by stating that is it a :</w:t>
      </w:r>
      <w:r w:rsidDel="00000000" w:rsidR="00000000" w:rsidRPr="00000000">
        <w:rPr>
          <w:rFonts w:ascii="Raleway" w:cs="Raleway" w:eastAsia="Raleway" w:hAnsi="Raleway"/>
          <w:color w:val="141414"/>
          <w:rtl w:val="0"/>
        </w:rPr>
        <w:t xml:space="preserve">‘comprehensive service to all, irrespective of age, a duty to respect human rights, access based only on clinical need,’</w:t>
      </w:r>
    </w:p>
    <w:p w:rsidR="00000000" w:rsidDel="00000000" w:rsidP="00000000" w:rsidRDefault="00000000" w:rsidRPr="00000000" w14:paraId="0000006B">
      <w:pPr>
        <w:spacing w:after="280" w:before="280" w:line="240" w:lineRule="auto"/>
        <w:ind w:left="0" w:right="0" w:firstLine="0"/>
        <w:rPr>
          <w:rFonts w:ascii="Raleway" w:cs="Raleway" w:eastAsia="Raleway" w:hAnsi="Raleway"/>
          <w:color w:val="141414"/>
        </w:rPr>
      </w:pPr>
      <w:r w:rsidDel="00000000" w:rsidR="00000000" w:rsidRPr="00000000">
        <w:rPr>
          <w:rFonts w:ascii="Raleway" w:cs="Raleway" w:eastAsia="Raleway" w:hAnsi="Raleway"/>
          <w:color w:val="141414"/>
          <w:rtl w:val="0"/>
        </w:rPr>
        <w:t xml:space="preserve">An audit by the Healthcare Commission (2006) found that explicit age discrimination in policy has declined since the National Service Framework for Older People was introduced in 2001. </w:t>
      </w:r>
    </w:p>
    <w:p w:rsidR="00000000" w:rsidDel="00000000" w:rsidP="00000000" w:rsidRDefault="00000000" w:rsidRPr="00000000" w14:paraId="0000006C">
      <w:pPr>
        <w:spacing w:after="280" w:before="280" w:line="240" w:lineRule="auto"/>
        <w:ind w:left="0" w:right="0" w:firstLine="0"/>
        <w:rPr>
          <w:rFonts w:ascii="Raleway" w:cs="Raleway" w:eastAsia="Raleway" w:hAnsi="Raleway"/>
          <w:color w:val="141414"/>
        </w:rPr>
      </w:pPr>
      <w:r w:rsidDel="00000000" w:rsidR="00000000" w:rsidRPr="00000000">
        <w:rPr>
          <w:rFonts w:ascii="Raleway" w:cs="Raleway" w:eastAsia="Raleway" w:hAnsi="Raleway"/>
          <w:color w:val="141414"/>
          <w:rtl w:val="0"/>
        </w:rPr>
        <w:t xml:space="preserve">One of the most explicit forms of age discrimination in healthcare in the NHS is the upper age limit on some screening programmes by invitation, not indicated by disease prevalence or other clinical indicator. Upper age limits currently exist of 69 for breast and bowel cancer screening and 64 for cervical screening by routine invitation. </w:t>
      </w:r>
    </w:p>
    <w:p w:rsidR="00000000" w:rsidDel="00000000" w:rsidP="00000000" w:rsidRDefault="00000000" w:rsidRPr="00000000" w14:paraId="0000006D">
      <w:pPr>
        <w:spacing w:after="280" w:before="280" w:line="240" w:lineRule="auto"/>
        <w:ind w:left="0" w:right="0" w:firstLine="0"/>
        <w:rPr>
          <w:rFonts w:ascii="Raleway" w:cs="Raleway" w:eastAsia="Raleway" w:hAnsi="Raleway"/>
          <w:color w:val="141414"/>
        </w:rPr>
      </w:pPr>
      <w:r w:rsidDel="00000000" w:rsidR="00000000" w:rsidRPr="00000000">
        <w:rPr>
          <w:rFonts w:ascii="Raleway" w:cs="Raleway" w:eastAsia="Raleway" w:hAnsi="Raleway"/>
          <w:color w:val="141414"/>
          <w:rtl w:val="0"/>
        </w:rPr>
        <w:t xml:space="preserve">Another example (of indirect discrimination) would be the reduction in GP home visits over the last few years. Now people of any age can have a home visit - but it was a service used in the majority by older people. The but back from  22% in 1971 to 4% in 2006 will affect older poeple the most.</w:t>
      </w:r>
    </w:p>
    <w:p w:rsidR="00000000" w:rsidDel="00000000" w:rsidP="00000000" w:rsidRDefault="00000000" w:rsidRPr="00000000" w14:paraId="0000006E">
      <w:pPr>
        <w:spacing w:after="280" w:before="280" w:line="240" w:lineRule="auto"/>
        <w:ind w:left="0" w:right="0" w:firstLine="0"/>
        <w:rPr>
          <w:rFonts w:ascii="Raleway" w:cs="Raleway" w:eastAsia="Raleway" w:hAnsi="Raleway"/>
          <w:color w:val="141414"/>
        </w:rPr>
      </w:pPr>
      <w:r w:rsidDel="00000000" w:rsidR="00000000" w:rsidRPr="00000000">
        <w:rPr>
          <w:rFonts w:ascii="Raleway" w:cs="Raleway" w:eastAsia="Raleway" w:hAnsi="Raleway"/>
          <w:color w:val="141414"/>
          <w:rtl w:val="0"/>
        </w:rPr>
        <w:t xml:space="preserve">Clinical trials… we have talked before about this - so won’t again other than to say it’s a thing… a big thing!</w:t>
      </w:r>
    </w:p>
    <w:p w:rsidR="00000000" w:rsidDel="00000000" w:rsidP="00000000" w:rsidRDefault="00000000" w:rsidRPr="00000000" w14:paraId="0000006F">
      <w:pPr>
        <w:spacing w:after="280" w:before="280" w:line="240" w:lineRule="auto"/>
        <w:ind w:left="0" w:right="0" w:firstLine="0"/>
        <w:jc w:val="right"/>
        <w:rPr>
          <w:rFonts w:ascii="Raleway" w:cs="Raleway" w:eastAsia="Raleway" w:hAnsi="Raleway"/>
          <w:color w:val="141414"/>
        </w:rPr>
      </w:pPr>
      <w:hyperlink r:id="rId38">
        <w:r w:rsidDel="00000000" w:rsidR="00000000" w:rsidRPr="00000000">
          <w:rPr>
            <w:rFonts w:ascii="Raleway" w:cs="Raleway" w:eastAsia="Raleway" w:hAnsi="Raleway"/>
            <w:color w:val="1155cc"/>
            <w:u w:val="single"/>
            <w:rtl w:val="0"/>
          </w:rPr>
          <w:t xml:space="preserve">Centre for Policy on Ageing Briefing Document</w:t>
        </w:r>
      </w:hyperlink>
      <w:r w:rsidDel="00000000" w:rsidR="00000000" w:rsidRPr="00000000">
        <w:rPr>
          <w:rtl w:val="0"/>
        </w:rPr>
      </w:r>
    </w:p>
    <w:p w:rsidR="00000000" w:rsidDel="00000000" w:rsidP="00000000" w:rsidRDefault="00000000" w:rsidRPr="00000000" w14:paraId="00000070">
      <w:pPr>
        <w:spacing w:after="280" w:before="280" w:line="240" w:lineRule="auto"/>
        <w:ind w:left="0" w:right="0" w:firstLine="0"/>
        <w:rPr>
          <w:rFonts w:ascii="Raleway" w:cs="Raleway" w:eastAsia="Raleway" w:hAnsi="Raleway"/>
        </w:rPr>
      </w:pPr>
      <w:r w:rsidDel="00000000" w:rsidR="00000000" w:rsidRPr="00000000">
        <w:rPr>
          <w:rFonts w:ascii="Raleway" w:cs="Raleway" w:eastAsia="Raleway" w:hAnsi="Raleway"/>
          <w:rtl w:val="0"/>
        </w:rPr>
        <w:t xml:space="preserve">Teams: Geriatrics vs general medical teams - automatically there is an age bias there. But it is there to aim to deliver a better quality healthcare for older people - so isn’t that a good thing? Is age adjusted care ok? but age discrimination not ok?</w:t>
      </w:r>
    </w:p>
    <w:p w:rsidR="00000000" w:rsidDel="00000000" w:rsidP="00000000" w:rsidRDefault="00000000" w:rsidRPr="00000000" w14:paraId="00000071">
      <w:pPr>
        <w:spacing w:after="280" w:before="280" w:line="240" w:lineRule="auto"/>
        <w:ind w:left="0" w:right="0" w:firstLine="0"/>
        <w:rPr>
          <w:rFonts w:ascii="Raleway" w:cs="Raleway" w:eastAsia="Raleway" w:hAnsi="Raleway"/>
        </w:rPr>
      </w:pPr>
      <w:r w:rsidDel="00000000" w:rsidR="00000000" w:rsidRPr="00000000">
        <w:rPr>
          <w:rFonts w:ascii="Raleway" w:cs="Raleway" w:eastAsia="Raleway" w:hAnsi="Raleway"/>
          <w:rtl w:val="0"/>
        </w:rPr>
        <w:t xml:space="preserve">Team to discuss for a short time.</w:t>
      </w:r>
    </w:p>
    <w:p w:rsidR="00000000" w:rsidDel="00000000" w:rsidP="00000000" w:rsidRDefault="00000000" w:rsidRPr="00000000" w14:paraId="00000072">
      <w:pPr>
        <w:spacing w:after="280" w:before="280" w:line="240" w:lineRule="auto"/>
        <w:ind w:left="0" w:right="0" w:firstLine="0"/>
        <w:rPr>
          <w:rFonts w:ascii="Raleway" w:cs="Raleway" w:eastAsia="Raleway" w:hAnsi="Raleway"/>
        </w:rPr>
      </w:pPr>
      <w:r w:rsidDel="00000000" w:rsidR="00000000" w:rsidRPr="00000000">
        <w:rPr>
          <w:rFonts w:ascii="Raleway" w:cs="Raleway" w:eastAsia="Raleway" w:hAnsi="Raleway"/>
          <w:rtl w:val="0"/>
        </w:rPr>
        <w:t xml:space="preserve">It however goes both ways:</w:t>
      </w:r>
    </w:p>
    <w:p w:rsidR="00000000" w:rsidDel="00000000" w:rsidP="00000000" w:rsidRDefault="00000000" w:rsidRPr="00000000" w14:paraId="00000073">
      <w:pPr>
        <w:spacing w:after="280" w:before="280" w:line="240" w:lineRule="auto"/>
        <w:ind w:left="0" w:right="0" w:firstLine="0"/>
        <w:rPr>
          <w:rFonts w:ascii="Raleway" w:cs="Raleway" w:eastAsia="Raleway" w:hAnsi="Raleway"/>
        </w:rPr>
      </w:pPr>
      <w:r w:rsidDel="00000000" w:rsidR="00000000" w:rsidRPr="00000000">
        <w:rPr>
          <w:rFonts w:ascii="Raleway" w:cs="Raleway" w:eastAsia="Raleway" w:hAnsi="Raleway"/>
          <w:rtl w:val="0"/>
        </w:rPr>
        <w:t xml:space="preserve">Age based care can be a good thing though and makes perfect sense in some situations- the older patient with complex healthcare needs for example - we know does better with a team dedicated to looking after them. But does this deny them access to say a cardiologist and therefore say the most up to date specialist treatment (TAVI, Dual chamber PPM etc etc) ? There is no blanket rule that can be applied to these things. </w:t>
      </w:r>
    </w:p>
    <w:p w:rsidR="00000000" w:rsidDel="00000000" w:rsidP="00000000" w:rsidRDefault="00000000" w:rsidRPr="00000000" w14:paraId="00000074">
      <w:pPr>
        <w:spacing w:after="280" w:before="280" w:line="240" w:lineRule="auto"/>
        <w:ind w:left="0" w:right="0" w:firstLine="0"/>
        <w:rPr>
          <w:rFonts w:ascii="Raleway" w:cs="Raleway" w:eastAsia="Raleway" w:hAnsi="Raleway"/>
        </w:rPr>
      </w:pPr>
      <w:r w:rsidDel="00000000" w:rsidR="00000000" w:rsidRPr="00000000">
        <w:rPr>
          <w:rFonts w:ascii="Raleway" w:cs="Raleway" w:eastAsia="Raleway" w:hAnsi="Raleway"/>
          <w:rtl w:val="0"/>
        </w:rPr>
        <w:t xml:space="preserve">There is a transition of care in psychiatry services at 65… and many areas do not have well defined transition protocols…. but the 65 is often set in stone - regardless of the length of time a patient has been with the younger persons unit / team.</w:t>
      </w:r>
    </w:p>
    <w:p w:rsidR="00000000" w:rsidDel="00000000" w:rsidP="00000000" w:rsidRDefault="00000000" w:rsidRPr="00000000" w14:paraId="00000075">
      <w:pPr>
        <w:spacing w:after="280" w:before="280" w:line="240" w:lineRule="auto"/>
        <w:ind w:left="0" w:right="0" w:firstLine="0"/>
        <w:rPr>
          <w:rFonts w:ascii="Raleway" w:cs="Raleway" w:eastAsia="Raleway" w:hAnsi="Raleway"/>
        </w:rPr>
      </w:pPr>
      <w:r w:rsidDel="00000000" w:rsidR="00000000" w:rsidRPr="00000000">
        <w:rPr>
          <w:rFonts w:ascii="Raleway" w:cs="Raleway" w:eastAsia="Raleway" w:hAnsi="Raleway"/>
          <w:rtl w:val="0"/>
        </w:rPr>
        <w:t xml:space="preserve">We have come along way though - for example there is no longer a situation there no NOFs can be on ITU for example or ITU will not accept patients over an </w:t>
      </w:r>
      <w:r w:rsidDel="00000000" w:rsidR="00000000" w:rsidRPr="00000000">
        <w:rPr>
          <w:rtl w:val="0"/>
        </w:rPr>
        <w:t xml:space="preserve">arbitrary</w:t>
      </w:r>
      <w:r w:rsidDel="00000000" w:rsidR="00000000" w:rsidRPr="00000000">
        <w:rPr>
          <w:rFonts w:ascii="Raleway" w:cs="Raleway" w:eastAsia="Raleway" w:hAnsi="Raleway"/>
          <w:rtl w:val="0"/>
        </w:rPr>
        <w:t xml:space="preserve"> age cut off. Using more physiological based measures will be important here and I (iain) would argue that that is going to be frailty’s greatest give to geriatric medicine - the ability to quantify the physiology and turn age to just what it is… a number.</w:t>
      </w:r>
    </w:p>
    <w:p w:rsidR="00000000" w:rsidDel="00000000" w:rsidP="00000000" w:rsidRDefault="00000000" w:rsidRPr="00000000" w14:paraId="00000076">
      <w:pPr>
        <w:spacing w:after="280" w:before="280" w:line="240" w:lineRule="auto"/>
        <w:ind w:left="0" w:right="0" w:firstLine="0"/>
        <w:rPr>
          <w:rFonts w:ascii="Raleway" w:cs="Raleway" w:eastAsia="Raleway" w:hAnsi="Raleway"/>
        </w:rPr>
      </w:pPr>
      <w:r w:rsidDel="00000000" w:rsidR="00000000" w:rsidRPr="00000000">
        <w:rPr>
          <w:rFonts w:ascii="Raleway" w:cs="Raleway" w:eastAsia="Raleway" w:hAnsi="Raleway"/>
          <w:rtl w:val="0"/>
        </w:rPr>
        <w:t xml:space="preserve">Either way there is an important step for all of us to not make older people ‘other’ and to resist any labelling of us vs them… this is destined only to drive a wedge between services and make this more difficult. This is something we can all roll model but also needs to be reflected in the way out public services are designed.</w:t>
      </w:r>
    </w:p>
    <w:p w:rsidR="00000000" w:rsidDel="00000000" w:rsidP="00000000" w:rsidRDefault="00000000" w:rsidRPr="00000000" w14:paraId="00000077">
      <w:pPr>
        <w:spacing w:after="280" w:before="280" w:line="240" w:lineRule="auto"/>
        <w:ind w:left="0" w:right="0" w:firstLine="0"/>
        <w:rPr>
          <w:rFonts w:ascii="Raleway" w:cs="Raleway" w:eastAsia="Raleway" w:hAnsi="Raleway"/>
        </w:rPr>
      </w:pPr>
      <w:r w:rsidDel="00000000" w:rsidR="00000000" w:rsidRPr="00000000">
        <w:rPr>
          <w:rFonts w:ascii="Raleway" w:cs="Raleway" w:eastAsia="Raleway" w:hAnsi="Raleway"/>
          <w:rtl w:val="0"/>
        </w:rPr>
        <w:t xml:space="preserve">Public services should be designed with the aim of promoting equality between people of different ages, addressing the current and future needs of an ageing and diverse population, and eliminating discrimination against older people. We need to be alive to trends that appear to exacerbate age segregation, and we need to seek initiatives that can bring different generations together around issues of shared interest and importance.</w:t>
      </w:r>
    </w:p>
    <w:p w:rsidR="00000000" w:rsidDel="00000000" w:rsidP="00000000" w:rsidRDefault="00000000" w:rsidRPr="00000000" w14:paraId="00000078">
      <w:pPr>
        <w:spacing w:after="280" w:before="280" w:line="240" w:lineRule="auto"/>
        <w:ind w:left="0" w:right="0" w:firstLine="0"/>
        <w:jc w:val="right"/>
        <w:rPr>
          <w:rFonts w:ascii="Raleway" w:cs="Raleway" w:eastAsia="Raleway" w:hAnsi="Raleway"/>
        </w:rPr>
      </w:pPr>
      <w:hyperlink r:id="rId39">
        <w:r w:rsidDel="00000000" w:rsidR="00000000" w:rsidRPr="00000000">
          <w:rPr>
            <w:rFonts w:ascii="Raleway" w:cs="Raleway" w:eastAsia="Raleway" w:hAnsi="Raleway"/>
            <w:color w:val="1155cc"/>
            <w:u w:val="single"/>
            <w:rtl w:val="0"/>
          </w:rPr>
          <w:t xml:space="preserve">Delivering Dignity</w:t>
        </w:r>
      </w:hyperlink>
      <w:r w:rsidDel="00000000" w:rsidR="00000000" w:rsidRPr="00000000">
        <w:rPr>
          <w:rtl w:val="0"/>
        </w:rPr>
      </w:r>
    </w:p>
    <w:p w:rsidR="00000000" w:rsidDel="00000000" w:rsidP="00000000" w:rsidRDefault="00000000" w:rsidRPr="00000000" w14:paraId="00000079">
      <w:pPr>
        <w:pStyle w:val="Heading2"/>
        <w:spacing w:after="280" w:before="280" w:line="240" w:lineRule="auto"/>
        <w:ind w:left="0" w:right="0" w:firstLine="0"/>
        <w:rPr/>
      </w:pPr>
      <w:bookmarkStart w:colFirst="0" w:colLast="0" w:name="_b32wnax7g6c" w:id="32"/>
      <w:bookmarkEnd w:id="32"/>
      <w:r w:rsidDel="00000000" w:rsidR="00000000" w:rsidRPr="00000000">
        <w:rPr>
          <w:rtl w:val="0"/>
        </w:rPr>
        <w:t xml:space="preserve">What to do when you see it?</w:t>
      </w:r>
    </w:p>
    <w:p w:rsidR="00000000" w:rsidDel="00000000" w:rsidP="00000000" w:rsidRDefault="00000000" w:rsidRPr="00000000" w14:paraId="0000007A">
      <w:pPr>
        <w:numPr>
          <w:ilvl w:val="0"/>
          <w:numId w:val="3"/>
        </w:numPr>
        <w:ind w:left="720" w:hanging="360"/>
        <w:rPr>
          <w:u w:val="none"/>
        </w:rPr>
      </w:pPr>
      <w:r w:rsidDel="00000000" w:rsidR="00000000" w:rsidRPr="00000000">
        <w:rPr>
          <w:rtl w:val="0"/>
        </w:rPr>
        <w:t xml:space="preserve">Citizens</w:t>
      </w:r>
      <w:r w:rsidDel="00000000" w:rsidR="00000000" w:rsidRPr="00000000">
        <w:rPr>
          <w:rtl w:val="0"/>
        </w:rPr>
        <w:t xml:space="preserve"> advice have a helpline they reference called the: </w:t>
      </w:r>
      <w:r w:rsidDel="00000000" w:rsidR="00000000" w:rsidRPr="00000000">
        <w:rPr>
          <w:rtl w:val="0"/>
        </w:rPr>
        <w:t xml:space="preserve">Equality Advisory Support Service (EASS)</w:t>
      </w:r>
      <w:r w:rsidDel="00000000" w:rsidR="00000000" w:rsidRPr="00000000">
        <w:rPr>
          <w:rtl w:val="0"/>
        </w:rPr>
      </w:r>
    </w:p>
    <w:p w:rsidR="00000000" w:rsidDel="00000000" w:rsidP="00000000" w:rsidRDefault="00000000" w:rsidRPr="00000000" w14:paraId="0000007B">
      <w:pPr>
        <w:jc w:val="right"/>
        <w:rPr/>
      </w:pPr>
      <w:hyperlink r:id="rId40">
        <w:r w:rsidDel="00000000" w:rsidR="00000000" w:rsidRPr="00000000">
          <w:rPr>
            <w:color w:val="1155cc"/>
            <w:u w:val="single"/>
            <w:rtl w:val="0"/>
          </w:rPr>
          <w:t xml:space="preserve">https://www.citizensadvice.org.uk/law-and-courts/discrimination/about-discrimination/equality-advisory-support-service-discrimination-helpline/</w:t>
        </w:r>
      </w:hyperlink>
      <w:r w:rsidDel="00000000" w:rsidR="00000000" w:rsidRPr="00000000">
        <w:rPr>
          <w:rtl w:val="0"/>
        </w:rPr>
      </w:r>
    </w:p>
    <w:p w:rsidR="00000000" w:rsidDel="00000000" w:rsidP="00000000" w:rsidRDefault="00000000" w:rsidRPr="00000000" w14:paraId="0000007C">
      <w:pPr>
        <w:ind w:left="720" w:firstLine="0"/>
        <w:rPr/>
      </w:pPr>
      <w:r w:rsidDel="00000000" w:rsidR="00000000" w:rsidRPr="00000000">
        <w:rPr>
          <w:rtl w:val="0"/>
        </w:rPr>
        <w:t xml:space="preserve">2. Call it out and name it… sometimes stating how this made you feel.. “ when you said X to Mr J,,,, did you mean that to make him feel like that?”</w:t>
      </w:r>
    </w:p>
    <w:p w:rsidR="00000000" w:rsidDel="00000000" w:rsidP="00000000" w:rsidRDefault="00000000" w:rsidRPr="00000000" w14:paraId="0000007D">
      <w:pPr>
        <w:ind w:left="720" w:firstLine="0"/>
        <w:rPr/>
      </w:pPr>
      <w:r w:rsidDel="00000000" w:rsidR="00000000" w:rsidRPr="00000000">
        <w:rPr>
          <w:rtl w:val="0"/>
        </w:rPr>
        <w:t xml:space="preserve">This uses the SBI feedback model which can be helpful:</w:t>
      </w:r>
    </w:p>
    <w:p w:rsidR="00000000" w:rsidDel="00000000" w:rsidP="00000000" w:rsidRDefault="00000000" w:rsidRPr="00000000" w14:paraId="0000007E">
      <w:pPr>
        <w:ind w:left="720" w:firstLine="0"/>
        <w:rPr/>
      </w:pPr>
      <w:r w:rsidDel="00000000" w:rsidR="00000000" w:rsidRPr="00000000">
        <w:rPr>
          <w:rtl w:val="0"/>
        </w:rPr>
        <w:t xml:space="preserve">Situation</w:t>
      </w:r>
    </w:p>
    <w:p w:rsidR="00000000" w:rsidDel="00000000" w:rsidP="00000000" w:rsidRDefault="00000000" w:rsidRPr="00000000" w14:paraId="0000007F">
      <w:pPr>
        <w:ind w:left="720" w:firstLine="0"/>
        <w:rPr/>
      </w:pPr>
      <w:r w:rsidDel="00000000" w:rsidR="00000000" w:rsidRPr="00000000">
        <w:rPr>
          <w:rtl w:val="0"/>
        </w:rPr>
        <w:t xml:space="preserve">Behaviour </w:t>
      </w:r>
    </w:p>
    <w:p w:rsidR="00000000" w:rsidDel="00000000" w:rsidP="00000000" w:rsidRDefault="00000000" w:rsidRPr="00000000" w14:paraId="00000080">
      <w:pPr>
        <w:ind w:left="720" w:firstLine="0"/>
        <w:rPr/>
      </w:pPr>
      <w:r w:rsidDel="00000000" w:rsidR="00000000" w:rsidRPr="00000000">
        <w:rPr>
          <w:rtl w:val="0"/>
        </w:rPr>
        <w:t xml:space="preserve">Impact:</w:t>
      </w:r>
    </w:p>
    <w:p w:rsidR="00000000" w:rsidDel="00000000" w:rsidP="00000000" w:rsidRDefault="00000000" w:rsidRPr="00000000" w14:paraId="00000081">
      <w:pPr>
        <w:ind w:left="720" w:firstLine="0"/>
        <w:jc w:val="right"/>
        <w:rPr/>
      </w:pPr>
      <w:hyperlink r:id="rId41">
        <w:r w:rsidDel="00000000" w:rsidR="00000000" w:rsidRPr="00000000">
          <w:rPr>
            <w:color w:val="1155cc"/>
            <w:u w:val="single"/>
            <w:rtl w:val="0"/>
          </w:rPr>
          <w:t xml:space="preserve">https://www.mindtools.com/pages/article/situation-behavior-impact-feedback.htm</w:t>
        </w:r>
      </w:hyperlink>
      <w:r w:rsidDel="00000000" w:rsidR="00000000" w:rsidRPr="00000000">
        <w:rPr>
          <w:rtl w:val="0"/>
        </w:rPr>
      </w:r>
    </w:p>
    <w:p w:rsidR="00000000" w:rsidDel="00000000" w:rsidP="00000000" w:rsidRDefault="00000000" w:rsidRPr="00000000" w14:paraId="00000082">
      <w:pPr>
        <w:spacing w:after="280" w:before="280" w:line="240" w:lineRule="auto"/>
        <w:ind w:left="0" w:right="0" w:firstLine="0"/>
        <w:rPr/>
      </w:pPr>
      <w:r w:rsidDel="00000000" w:rsidR="00000000" w:rsidRPr="00000000">
        <w:rPr>
          <w:rtl w:val="0"/>
        </w:rPr>
        <w:t xml:space="preserve">3. To inform a senior person - if it is about an individual their line manager or colleague, if it is about a service as a whole then the manager of that service in the first instance.</w:t>
      </w:r>
    </w:p>
    <w:p w:rsidR="00000000" w:rsidDel="00000000" w:rsidP="00000000" w:rsidRDefault="00000000" w:rsidRPr="00000000" w14:paraId="00000083">
      <w:pPr>
        <w:spacing w:after="280" w:before="280" w:line="240" w:lineRule="auto"/>
        <w:ind w:left="0" w:right="0" w:firstLine="0"/>
        <w:rPr/>
      </w:pPr>
      <w:r w:rsidDel="00000000" w:rsidR="00000000" w:rsidRPr="00000000">
        <w:rPr>
          <w:rtl w:val="0"/>
        </w:rPr>
      </w:r>
    </w:p>
    <w:p w:rsidR="00000000" w:rsidDel="00000000" w:rsidP="00000000" w:rsidRDefault="00000000" w:rsidRPr="00000000" w14:paraId="00000084">
      <w:pPr>
        <w:pStyle w:val="Heading2"/>
        <w:spacing w:after="280" w:before="280" w:line="240" w:lineRule="auto"/>
        <w:ind w:left="0" w:right="0" w:firstLine="0"/>
        <w:rPr/>
      </w:pPr>
      <w:bookmarkStart w:colFirst="0" w:colLast="0" w:name="_vjgw234k0nd7" w:id="33"/>
      <w:bookmarkEnd w:id="33"/>
      <w:r w:rsidDel="00000000" w:rsidR="00000000" w:rsidRPr="00000000">
        <w:rPr>
          <w:rtl w:val="0"/>
        </w:rPr>
        <w:t xml:space="preserve">How to design services that are not disciminatory?</w:t>
      </w:r>
    </w:p>
    <w:p w:rsidR="00000000" w:rsidDel="00000000" w:rsidP="00000000" w:rsidRDefault="00000000" w:rsidRPr="00000000" w14:paraId="00000085">
      <w:pPr>
        <w:rPr/>
      </w:pPr>
      <w:r w:rsidDel="00000000" w:rsidR="00000000" w:rsidRPr="00000000">
        <w:rPr>
          <w:rtl w:val="0"/>
        </w:rPr>
        <w:t xml:space="preserve">Just short section here:</w:t>
      </w:r>
    </w:p>
    <w:p w:rsidR="00000000" w:rsidDel="00000000" w:rsidP="00000000" w:rsidRDefault="00000000" w:rsidRPr="00000000" w14:paraId="00000086">
      <w:pPr>
        <w:rPr/>
      </w:pPr>
      <w:r w:rsidDel="00000000" w:rsidR="00000000" w:rsidRPr="00000000">
        <w:rPr>
          <w:rtl w:val="0"/>
        </w:rPr>
        <w:t xml:space="preserve">Essentially use co-construction with your patients and involve them in the service.</w:t>
      </w:r>
    </w:p>
    <w:p w:rsidR="00000000" w:rsidDel="00000000" w:rsidP="00000000" w:rsidRDefault="00000000" w:rsidRPr="00000000" w14:paraId="00000087">
      <w:pPr>
        <w:rPr/>
      </w:pPr>
      <w:r w:rsidDel="00000000" w:rsidR="00000000" w:rsidRPr="00000000">
        <w:rPr>
          <w:rtl w:val="0"/>
        </w:rPr>
        <w:t xml:space="preserve">Good example I hear of recently was the Isle of Man PD service who have regular service improvement meetings - with any patients that wish to come along also. This way the patients drive the agenda and ensure that over time the service becomes more and more of the service that they need.</w:t>
      </w:r>
    </w:p>
    <w:p w:rsidR="00000000" w:rsidDel="00000000" w:rsidP="00000000" w:rsidRDefault="00000000" w:rsidRPr="00000000" w14:paraId="00000088">
      <w:pPr>
        <w:jc w:val="right"/>
        <w:rPr/>
      </w:pPr>
      <w:hyperlink r:id="rId42">
        <w:r w:rsidDel="00000000" w:rsidR="00000000" w:rsidRPr="00000000">
          <w:rPr>
            <w:color w:val="1155cc"/>
            <w:u w:val="single"/>
            <w:rtl w:val="0"/>
          </w:rPr>
          <w:t xml:space="preserve">Making our health and care systems fit for an ageing population. David Oliver Catherine Foot Richard Humphries. Kings Fund 2014</w:t>
        </w:r>
      </w:hyperlink>
      <w:r w:rsidDel="00000000" w:rsidR="00000000" w:rsidRPr="00000000">
        <w:rPr>
          <w:rtl w:val="0"/>
        </w:rPr>
      </w:r>
    </w:p>
    <w:p w:rsidR="00000000" w:rsidDel="00000000" w:rsidP="00000000" w:rsidRDefault="00000000" w:rsidRPr="00000000" w14:paraId="00000089">
      <w:pPr>
        <w:jc w:val="right"/>
        <w:rPr/>
      </w:pPr>
      <w:r w:rsidDel="00000000" w:rsidR="00000000" w:rsidRPr="00000000">
        <w:rPr>
          <w:rtl w:val="0"/>
        </w:rPr>
      </w:r>
    </w:p>
    <w:p w:rsidR="00000000" w:rsidDel="00000000" w:rsidP="00000000" w:rsidRDefault="00000000" w:rsidRPr="00000000" w14:paraId="0000008A">
      <w:pPr>
        <w:pStyle w:val="Heading2"/>
        <w:spacing w:after="280" w:before="280" w:line="240" w:lineRule="auto"/>
        <w:ind w:left="0" w:right="0" w:firstLine="0"/>
        <w:rPr/>
      </w:pPr>
      <w:bookmarkStart w:colFirst="0" w:colLast="0" w:name="_y6wg2ranbqjq" w:id="34"/>
      <w:bookmarkEnd w:id="34"/>
      <w:r w:rsidDel="00000000" w:rsidR="00000000" w:rsidRPr="00000000">
        <w:rPr>
          <w:rtl w:val="0"/>
        </w:rPr>
        <w:t xml:space="preserve">Conclusion:</w:t>
      </w:r>
    </w:p>
    <w:p w:rsidR="00000000" w:rsidDel="00000000" w:rsidP="00000000" w:rsidRDefault="00000000" w:rsidRPr="00000000" w14:paraId="0000008B">
      <w:pPr>
        <w:spacing w:after="280" w:before="280" w:line="240" w:lineRule="auto"/>
        <w:ind w:left="0" w:right="0" w:firstLine="0"/>
        <w:rPr>
          <w:rFonts w:ascii="Raleway" w:cs="Raleway" w:eastAsia="Raleway" w:hAnsi="Raleway"/>
        </w:rPr>
      </w:pPr>
      <w:r w:rsidDel="00000000" w:rsidR="00000000" w:rsidRPr="00000000">
        <w:rPr>
          <w:rFonts w:ascii="Raleway" w:cs="Raleway" w:eastAsia="Raleway" w:hAnsi="Raleway"/>
          <w:rtl w:val="0"/>
        </w:rPr>
        <w:t xml:space="preserve">The key thing is to talk to your patient and deliver a healthcare service that is focused on their needs and when developing your services to focus on a service designed in conjunction with the service users you are trying to serve.</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pStyle w:val="Heading2"/>
        <w:spacing w:before="0" w:line="276" w:lineRule="auto"/>
        <w:ind w:left="-990" w:right="0" w:firstLine="0"/>
        <w:rPr/>
      </w:pPr>
      <w:bookmarkStart w:colFirst="0" w:colLast="0" w:name="_dqu87likkllt" w:id="35"/>
      <w:bookmarkEnd w:id="35"/>
      <w:r w:rsidDel="00000000" w:rsidR="00000000" w:rsidRPr="00000000">
        <w:rPr>
          <w:rtl w:val="0"/>
        </w:rPr>
        <w:t xml:space="preserve">MDTeaser</w:t>
      </w:r>
    </w:p>
    <w:p w:rsidR="00000000" w:rsidDel="00000000" w:rsidP="00000000" w:rsidRDefault="00000000" w:rsidRPr="00000000" w14:paraId="0000008E">
      <w:pPr>
        <w:spacing w:before="0" w:line="276" w:lineRule="auto"/>
        <w:ind w:left="-990" w:right="0" w:firstLine="0"/>
        <w:rPr>
          <w:rFonts w:ascii="Raleway" w:cs="Raleway" w:eastAsia="Raleway" w:hAnsi="Raleway"/>
          <w:color w:val="222222"/>
          <w:sz w:val="24"/>
          <w:szCs w:val="24"/>
        </w:rPr>
      </w:pPr>
      <w:r w:rsidDel="00000000" w:rsidR="00000000" w:rsidRPr="00000000">
        <w:rPr>
          <w:rFonts w:ascii="Raleway" w:cs="Raleway" w:eastAsia="Raleway" w:hAnsi="Raleway"/>
          <w:color w:val="222222"/>
          <w:sz w:val="24"/>
          <w:szCs w:val="24"/>
          <w:rtl w:val="0"/>
        </w:rPr>
        <w:t xml:space="preserve">And not its time for the #MDTeaser - our MDT item guessing game….</w:t>
      </w:r>
    </w:p>
    <w:p w:rsidR="00000000" w:rsidDel="00000000" w:rsidP="00000000" w:rsidRDefault="00000000" w:rsidRPr="00000000" w14:paraId="0000008F">
      <w:pPr>
        <w:spacing w:before="0" w:line="276" w:lineRule="auto"/>
        <w:ind w:left="-990" w:right="0" w:firstLine="0"/>
        <w:rPr>
          <w:rFonts w:ascii="Raleway" w:cs="Raleway" w:eastAsia="Raleway" w:hAnsi="Raleway"/>
          <w:color w:val="222222"/>
          <w:sz w:val="24"/>
          <w:szCs w:val="24"/>
        </w:rPr>
      </w:pPr>
      <w:r w:rsidDel="00000000" w:rsidR="00000000" w:rsidRPr="00000000">
        <w:rPr>
          <w:rFonts w:ascii="Raleway" w:cs="Raleway" w:eastAsia="Raleway" w:hAnsi="Raleway"/>
          <w:color w:val="222222"/>
          <w:sz w:val="24"/>
          <w:szCs w:val="24"/>
          <w:rtl w:val="0"/>
        </w:rPr>
        <w:t xml:space="preserve">This series the game is based on that TV classic catchphrase….</w:t>
      </w:r>
    </w:p>
    <w:p w:rsidR="00000000" w:rsidDel="00000000" w:rsidP="00000000" w:rsidRDefault="00000000" w:rsidRPr="00000000" w14:paraId="00000090">
      <w:pPr>
        <w:spacing w:before="0" w:line="276" w:lineRule="auto"/>
        <w:ind w:left="-990" w:right="0" w:firstLine="0"/>
        <w:rPr>
          <w:rFonts w:ascii="Raleway" w:cs="Raleway" w:eastAsia="Raleway" w:hAnsi="Raleway"/>
          <w:color w:val="222222"/>
          <w:sz w:val="24"/>
          <w:szCs w:val="24"/>
        </w:rPr>
      </w:pPr>
      <w:r w:rsidDel="00000000" w:rsidR="00000000" w:rsidRPr="00000000">
        <w:rPr>
          <w:rFonts w:ascii="Raleway" w:cs="Raleway" w:eastAsia="Raleway" w:hAnsi="Raleway"/>
          <w:color w:val="222222"/>
          <w:sz w:val="24"/>
          <w:szCs w:val="24"/>
          <w:rtl w:val="0"/>
        </w:rPr>
        <w:t xml:space="preserve">Iain - I am going to describe an image to you Jo… your job is to guess the catchphrase / MDT item etc.</w:t>
      </w:r>
    </w:p>
    <w:p w:rsidR="00000000" w:rsidDel="00000000" w:rsidP="00000000" w:rsidRDefault="00000000" w:rsidRPr="00000000" w14:paraId="00000091">
      <w:pPr>
        <w:spacing w:before="0" w:line="276" w:lineRule="auto"/>
        <w:ind w:left="-990" w:right="0" w:firstLine="0"/>
        <w:rPr>
          <w:rFonts w:ascii="Raleway" w:cs="Raleway" w:eastAsia="Raleway" w:hAnsi="Raleway"/>
          <w:color w:val="222222"/>
          <w:sz w:val="24"/>
          <w:szCs w:val="24"/>
        </w:rPr>
      </w:pPr>
      <w:r w:rsidDel="00000000" w:rsidR="00000000" w:rsidRPr="00000000">
        <w:rPr>
          <w:rtl w:val="0"/>
        </w:rPr>
      </w:r>
    </w:p>
    <w:p w:rsidR="00000000" w:rsidDel="00000000" w:rsidP="00000000" w:rsidRDefault="00000000" w:rsidRPr="00000000" w14:paraId="00000092">
      <w:pPr>
        <w:spacing w:before="0" w:line="276" w:lineRule="auto"/>
        <w:ind w:left="-990" w:right="0" w:firstLine="0"/>
        <w:rPr>
          <w:rFonts w:ascii="Raleway" w:cs="Raleway" w:eastAsia="Raleway" w:hAnsi="Raleway"/>
          <w:color w:val="222222"/>
          <w:sz w:val="24"/>
          <w:szCs w:val="24"/>
        </w:rPr>
      </w:pPr>
      <w:r w:rsidDel="00000000" w:rsidR="00000000" w:rsidRPr="00000000">
        <w:rPr>
          <w:rFonts w:ascii="Raleway" w:cs="Raleway" w:eastAsia="Raleway" w:hAnsi="Raleway"/>
          <w:color w:val="222222"/>
          <w:sz w:val="24"/>
          <w:szCs w:val="24"/>
          <w:rtl w:val="0"/>
        </w:rPr>
        <w:t xml:space="preserve">And for you we have one - go to twitter and check out the pinned tweet to out feed to the latest clue! First correct guess gets a mug!</w:t>
      </w:r>
    </w:p>
    <w:p w:rsidR="00000000" w:rsidDel="00000000" w:rsidP="00000000" w:rsidRDefault="00000000" w:rsidRPr="00000000" w14:paraId="00000093">
      <w:pPr>
        <w:spacing w:before="0" w:line="276" w:lineRule="auto"/>
        <w:ind w:left="-990" w:right="0" w:firstLine="0"/>
        <w:rPr>
          <w:rFonts w:ascii="Raleway" w:cs="Raleway" w:eastAsia="Raleway" w:hAnsi="Raleway"/>
          <w:color w:val="222222"/>
          <w:sz w:val="24"/>
          <w:szCs w:val="24"/>
        </w:rPr>
      </w:pPr>
      <w:r w:rsidDel="00000000" w:rsidR="00000000" w:rsidRPr="00000000">
        <w:rPr>
          <w:rtl w:val="0"/>
        </w:rPr>
      </w:r>
    </w:p>
    <w:p w:rsidR="00000000" w:rsidDel="00000000" w:rsidP="00000000" w:rsidRDefault="00000000" w:rsidRPr="00000000" w14:paraId="00000094">
      <w:pPr>
        <w:pStyle w:val="Heading2"/>
        <w:spacing w:before="0" w:line="276" w:lineRule="auto"/>
        <w:ind w:left="-990" w:right="0" w:firstLine="0"/>
        <w:rPr/>
      </w:pPr>
      <w:bookmarkStart w:colFirst="0" w:colLast="0" w:name="_wf2hk97a2md3" w:id="36"/>
      <w:bookmarkEnd w:id="36"/>
      <w:r w:rsidDel="00000000" w:rsidR="00000000" w:rsidRPr="00000000">
        <w:rPr>
          <w:rtl w:val="0"/>
        </w:rPr>
        <w:t xml:space="preserve">The Gallery</w:t>
      </w:r>
      <w:r w:rsidDel="00000000" w:rsidR="00000000" w:rsidRPr="00000000">
        <w:rPr>
          <w:rtl w:val="0"/>
        </w:rPr>
      </w:r>
    </w:p>
    <w:p w:rsidR="00000000" w:rsidDel="00000000" w:rsidP="00000000" w:rsidRDefault="00000000" w:rsidRPr="00000000" w14:paraId="00000095">
      <w:pPr>
        <w:spacing w:before="0" w:line="276" w:lineRule="auto"/>
        <w:ind w:left="-990" w:right="0" w:firstLine="0"/>
        <w:rPr>
          <w:rFonts w:ascii="Raleway" w:cs="Raleway" w:eastAsia="Raleway" w:hAnsi="Raleway"/>
          <w:color w:val="222222"/>
          <w:sz w:val="24"/>
          <w:szCs w:val="24"/>
        </w:rPr>
      </w:pPr>
      <w:r w:rsidDel="00000000" w:rsidR="00000000" w:rsidRPr="00000000">
        <w:rPr>
          <w:rtl w:val="0"/>
        </w:rPr>
      </w:r>
    </w:p>
    <w:p w:rsidR="00000000" w:rsidDel="00000000" w:rsidP="00000000" w:rsidRDefault="00000000" w:rsidRPr="00000000" w14:paraId="00000096">
      <w:pPr>
        <w:spacing w:before="0" w:line="276" w:lineRule="auto"/>
        <w:ind w:left="-990" w:right="0" w:firstLine="0"/>
        <w:rPr>
          <w:rFonts w:ascii="Raleway" w:cs="Raleway" w:eastAsia="Raleway" w:hAnsi="Raleway"/>
          <w:color w:val="222222"/>
          <w:sz w:val="24"/>
          <w:szCs w:val="24"/>
        </w:rPr>
      </w:pPr>
      <w:r w:rsidDel="00000000" w:rsidR="00000000" w:rsidRPr="00000000">
        <w:rPr>
          <w:rtl w:val="0"/>
        </w:rPr>
      </w:r>
    </w:p>
    <w:p w:rsidR="00000000" w:rsidDel="00000000" w:rsidP="00000000" w:rsidRDefault="00000000" w:rsidRPr="00000000" w14:paraId="00000097">
      <w:pPr>
        <w:spacing w:before="0" w:line="276" w:lineRule="auto"/>
        <w:ind w:left="-990" w:right="0" w:firstLine="0"/>
        <w:rPr>
          <w:rFonts w:ascii="Raleway" w:cs="Raleway" w:eastAsia="Raleway" w:hAnsi="Raleway"/>
          <w:color w:val="222222"/>
          <w:sz w:val="24"/>
          <w:szCs w:val="24"/>
        </w:rPr>
      </w:pPr>
      <w:r w:rsidDel="00000000" w:rsidR="00000000" w:rsidRPr="00000000">
        <w:rPr>
          <w:rFonts w:ascii="Raleway" w:cs="Raleway" w:eastAsia="Raleway" w:hAnsi="Raleway"/>
          <w:color w:val="222222"/>
          <w:sz w:val="24"/>
          <w:szCs w:val="24"/>
          <w:rtl w:val="0"/>
        </w:rPr>
        <w:t xml:space="preserve">If you have something you would like us to include - a poem, passage from a book etc then please let us know via Twitter etc etc. </w:t>
      </w:r>
    </w:p>
    <w:p w:rsidR="00000000" w:rsidDel="00000000" w:rsidP="00000000" w:rsidRDefault="00000000" w:rsidRPr="00000000" w14:paraId="00000098">
      <w:pPr>
        <w:spacing w:before="0" w:line="276" w:lineRule="auto"/>
        <w:ind w:left="-990" w:right="-810" w:firstLine="0"/>
        <w:jc w:val="right"/>
        <w:rPr>
          <w:rFonts w:ascii="Raleway" w:cs="Raleway" w:eastAsia="Raleway" w:hAnsi="Raleway"/>
          <w:color w:val="222222"/>
          <w:sz w:val="24"/>
          <w:szCs w:val="24"/>
        </w:rPr>
      </w:pPr>
      <w:r w:rsidDel="00000000" w:rsidR="00000000" w:rsidRPr="00000000">
        <w:rPr>
          <w:rtl w:val="0"/>
        </w:rPr>
      </w:r>
    </w:p>
    <w:p w:rsidR="00000000" w:rsidDel="00000000" w:rsidP="00000000" w:rsidRDefault="00000000" w:rsidRPr="00000000" w14:paraId="00000099">
      <w:pPr>
        <w:spacing w:before="0" w:line="276" w:lineRule="auto"/>
        <w:ind w:left="-990" w:right="-810" w:firstLine="0"/>
        <w:rPr>
          <w:rFonts w:ascii="Raleway" w:cs="Raleway" w:eastAsia="Raleway" w:hAnsi="Raleway"/>
          <w:color w:val="222222"/>
          <w:sz w:val="24"/>
          <w:szCs w:val="24"/>
        </w:rPr>
      </w:pPr>
      <w:r w:rsidDel="00000000" w:rsidR="00000000" w:rsidRPr="00000000">
        <w:rPr>
          <w:rtl w:val="0"/>
        </w:rPr>
      </w:r>
    </w:p>
    <w:p w:rsidR="00000000" w:rsidDel="00000000" w:rsidP="00000000" w:rsidRDefault="00000000" w:rsidRPr="00000000" w14:paraId="0000009A">
      <w:pPr>
        <w:spacing w:before="0" w:line="276" w:lineRule="auto"/>
        <w:ind w:left="-990" w:right="-810" w:firstLine="0"/>
        <w:rPr>
          <w:rFonts w:ascii="Raleway" w:cs="Raleway" w:eastAsia="Raleway" w:hAnsi="Raleway"/>
          <w:i w:val="1"/>
          <w:color w:val="212b68"/>
          <w:sz w:val="28"/>
          <w:szCs w:val="28"/>
          <w:u w:val="single"/>
        </w:rPr>
      </w:pPr>
      <w:r w:rsidDel="00000000" w:rsidR="00000000" w:rsidRPr="00000000">
        <w:rPr>
          <w:rFonts w:ascii="Raleway" w:cs="Raleway" w:eastAsia="Raleway" w:hAnsi="Raleway"/>
          <w:b w:val="1"/>
          <w:color w:val="212b68"/>
          <w:sz w:val="28"/>
          <w:szCs w:val="28"/>
          <w:rtl w:val="0"/>
        </w:rPr>
        <w:t xml:space="preserve">Curriculum Mapping </w:t>
      </w:r>
      <w:r w:rsidDel="00000000" w:rsidR="00000000" w:rsidRPr="00000000">
        <w:rPr>
          <w:rtl w:val="0"/>
        </w:rPr>
      </w:r>
    </w:p>
    <w:p w:rsidR="00000000" w:rsidDel="00000000" w:rsidP="00000000" w:rsidRDefault="00000000" w:rsidRPr="00000000" w14:paraId="0000009B">
      <w:pPr>
        <w:spacing w:before="0" w:line="276" w:lineRule="auto"/>
        <w:ind w:left="-990" w:right="-810" w:firstLine="0"/>
        <w:rPr>
          <w:rFonts w:ascii="Raleway" w:cs="Raleway" w:eastAsia="Raleway" w:hAnsi="Raleway"/>
        </w:rPr>
      </w:pPr>
      <w:r w:rsidDel="00000000" w:rsidR="00000000" w:rsidRPr="00000000">
        <w:rPr>
          <w:rFonts w:ascii="Raleway" w:cs="Raleway" w:eastAsia="Raleway" w:hAnsi="Raleway"/>
          <w:rtl w:val="0"/>
        </w:rPr>
        <w:t xml:space="preserve">This episode covers the following areas (n.b not all areas are covered in detail in this single episode):</w:t>
      </w:r>
    </w:p>
    <w:p w:rsidR="00000000" w:rsidDel="00000000" w:rsidP="00000000" w:rsidRDefault="00000000" w:rsidRPr="00000000" w14:paraId="0000009C">
      <w:pPr>
        <w:widowControl w:val="0"/>
        <w:spacing w:before="0" w:line="240" w:lineRule="auto"/>
        <w:ind w:left="0" w:right="0" w:firstLine="0"/>
        <w:rPr>
          <w:rFonts w:ascii="Raleway" w:cs="Raleway" w:eastAsia="Raleway" w:hAnsi="Raleway"/>
        </w:rPr>
      </w:pPr>
      <w:r w:rsidDel="00000000" w:rsidR="00000000" w:rsidRPr="00000000">
        <w:rPr>
          <w:rtl w:val="0"/>
        </w:rPr>
      </w:r>
    </w:p>
    <w:p w:rsidR="00000000" w:rsidDel="00000000" w:rsidP="00000000" w:rsidRDefault="00000000" w:rsidRPr="00000000" w14:paraId="0000009D">
      <w:pPr>
        <w:widowControl w:val="0"/>
        <w:numPr>
          <w:ilvl w:val="0"/>
          <w:numId w:val="4"/>
        </w:numPr>
        <w:spacing w:before="0" w:line="240" w:lineRule="auto"/>
        <w:ind w:left="720" w:right="0" w:hanging="360"/>
        <w:rPr>
          <w:rFonts w:ascii="Raleway" w:cs="Raleway" w:eastAsia="Raleway" w:hAnsi="Raleway"/>
          <w:u w:val="none"/>
        </w:rPr>
      </w:pPr>
      <w:r w:rsidDel="00000000" w:rsidR="00000000" w:rsidRPr="00000000">
        <w:rPr>
          <w:rFonts w:ascii="Raleway" w:cs="Raleway" w:eastAsia="Raleway" w:hAnsi="Raleway"/>
          <w:rtl w:val="0"/>
        </w:rPr>
        <w:t xml:space="preserve">NHS Knowledge Skills Framework</w:t>
      </w:r>
    </w:p>
    <w:p w:rsidR="00000000" w:rsidDel="00000000" w:rsidP="00000000" w:rsidRDefault="00000000" w:rsidRPr="00000000" w14:paraId="0000009E">
      <w:pPr>
        <w:widowControl w:val="0"/>
        <w:numPr>
          <w:ilvl w:val="1"/>
          <w:numId w:val="4"/>
        </w:numPr>
        <w:spacing w:before="0" w:line="240" w:lineRule="auto"/>
        <w:ind w:left="1440" w:right="0" w:hanging="360"/>
        <w:rPr>
          <w:rFonts w:ascii="Raleway" w:cs="Raleway" w:eastAsia="Raleway" w:hAnsi="Raleway"/>
          <w:u w:val="none"/>
        </w:rPr>
      </w:pPr>
      <w:r w:rsidDel="00000000" w:rsidR="00000000" w:rsidRPr="00000000">
        <w:rPr>
          <w:rtl w:val="0"/>
        </w:rPr>
        <w:t xml:space="preserve">Core Dimension 3: Health, Safety And Security - Level 2</w:t>
      </w:r>
    </w:p>
    <w:p w:rsidR="00000000" w:rsidDel="00000000" w:rsidP="00000000" w:rsidRDefault="00000000" w:rsidRPr="00000000" w14:paraId="0000009F">
      <w:pPr>
        <w:widowControl w:val="0"/>
        <w:numPr>
          <w:ilvl w:val="1"/>
          <w:numId w:val="4"/>
        </w:numPr>
        <w:spacing w:before="0" w:line="240" w:lineRule="auto"/>
        <w:ind w:left="1440" w:right="0" w:hanging="360"/>
        <w:rPr>
          <w:u w:val="none"/>
        </w:rPr>
      </w:pPr>
      <w:r w:rsidDel="00000000" w:rsidR="00000000" w:rsidRPr="00000000">
        <w:rPr>
          <w:rtl w:val="0"/>
        </w:rPr>
        <w:t xml:space="preserve">Core Dimension 6: Equality And Diversity - Level 3</w:t>
      </w:r>
    </w:p>
    <w:p w:rsidR="00000000" w:rsidDel="00000000" w:rsidP="00000000" w:rsidRDefault="00000000" w:rsidRPr="00000000" w14:paraId="000000A0">
      <w:pPr>
        <w:widowControl w:val="0"/>
        <w:numPr>
          <w:ilvl w:val="0"/>
          <w:numId w:val="4"/>
        </w:numPr>
        <w:spacing w:before="0" w:line="240" w:lineRule="auto"/>
        <w:ind w:left="720" w:right="0" w:hanging="360"/>
        <w:rPr>
          <w:rFonts w:ascii="Raleway" w:cs="Raleway" w:eastAsia="Raleway" w:hAnsi="Raleway"/>
          <w:u w:val="none"/>
        </w:rPr>
      </w:pPr>
      <w:r w:rsidDel="00000000" w:rsidR="00000000" w:rsidRPr="00000000">
        <w:rPr>
          <w:rFonts w:ascii="Raleway" w:cs="Raleway" w:eastAsia="Raleway" w:hAnsi="Raleway"/>
          <w:rtl w:val="0"/>
        </w:rPr>
        <w:t xml:space="preserve">Foundation curriculum</w:t>
      </w:r>
    </w:p>
    <w:p w:rsidR="00000000" w:rsidDel="00000000" w:rsidP="00000000" w:rsidRDefault="00000000" w:rsidRPr="00000000" w14:paraId="000000A1">
      <w:pPr>
        <w:widowControl w:val="0"/>
        <w:numPr>
          <w:ilvl w:val="1"/>
          <w:numId w:val="4"/>
        </w:numPr>
        <w:spacing w:before="0" w:line="240" w:lineRule="auto"/>
        <w:ind w:left="1440" w:right="0" w:hanging="360"/>
        <w:rPr>
          <w:rFonts w:ascii="Raleway" w:cs="Raleway" w:eastAsia="Raleway" w:hAnsi="Raleway"/>
          <w:u w:val="none"/>
        </w:rPr>
      </w:pPr>
      <w:r w:rsidDel="00000000" w:rsidR="00000000" w:rsidRPr="00000000">
        <w:rPr>
          <w:rtl w:val="0"/>
        </w:rPr>
        <w:t xml:space="preserve">1. Acts professionally</w:t>
      </w:r>
    </w:p>
    <w:p w:rsidR="00000000" w:rsidDel="00000000" w:rsidP="00000000" w:rsidRDefault="00000000" w:rsidRPr="00000000" w14:paraId="000000A2">
      <w:pPr>
        <w:widowControl w:val="0"/>
        <w:numPr>
          <w:ilvl w:val="1"/>
          <w:numId w:val="4"/>
        </w:numPr>
        <w:spacing w:before="0" w:line="240" w:lineRule="auto"/>
        <w:ind w:left="1440" w:right="0" w:hanging="360"/>
      </w:pPr>
      <w:r w:rsidDel="00000000" w:rsidR="00000000" w:rsidRPr="00000000">
        <w:rPr>
          <w:rtl w:val="0"/>
        </w:rPr>
        <w:t xml:space="preserve">3. Behaves in accordance with ethical and legal requirements</w:t>
      </w:r>
    </w:p>
    <w:p w:rsidR="00000000" w:rsidDel="00000000" w:rsidP="00000000" w:rsidRDefault="00000000" w:rsidRPr="00000000" w14:paraId="000000A3">
      <w:pPr>
        <w:widowControl w:val="0"/>
        <w:numPr>
          <w:ilvl w:val="0"/>
          <w:numId w:val="4"/>
        </w:numPr>
        <w:spacing w:before="0" w:line="240" w:lineRule="auto"/>
        <w:ind w:left="720" w:right="0" w:hanging="360"/>
        <w:rPr>
          <w:rFonts w:ascii="Raleway" w:cs="Raleway" w:eastAsia="Raleway" w:hAnsi="Raleway"/>
          <w:u w:val="none"/>
        </w:rPr>
      </w:pPr>
      <w:r w:rsidDel="00000000" w:rsidR="00000000" w:rsidRPr="00000000">
        <w:rPr>
          <w:rFonts w:ascii="Raleway" w:cs="Raleway" w:eastAsia="Raleway" w:hAnsi="Raleway"/>
          <w:rtl w:val="0"/>
        </w:rPr>
        <w:t xml:space="preserve">Core Medical Training</w:t>
      </w:r>
    </w:p>
    <w:p w:rsidR="00000000" w:rsidDel="00000000" w:rsidP="00000000" w:rsidRDefault="00000000" w:rsidRPr="00000000" w14:paraId="000000A4">
      <w:pPr>
        <w:widowControl w:val="0"/>
        <w:numPr>
          <w:ilvl w:val="1"/>
          <w:numId w:val="4"/>
        </w:numPr>
        <w:spacing w:before="0" w:line="240" w:lineRule="auto"/>
        <w:ind w:left="1440" w:right="0" w:hanging="360"/>
        <w:rPr>
          <w:rFonts w:ascii="Raleway" w:cs="Raleway" w:eastAsia="Raleway" w:hAnsi="Raleway"/>
          <w:u w:val="none"/>
        </w:rPr>
      </w:pPr>
      <w:r w:rsidDel="00000000" w:rsidR="00000000" w:rsidRPr="00000000">
        <w:rPr>
          <w:rtl w:val="0"/>
        </w:rPr>
        <w:t xml:space="preserve">Principles of quality and safety improvement</w:t>
      </w:r>
    </w:p>
    <w:p w:rsidR="00000000" w:rsidDel="00000000" w:rsidP="00000000" w:rsidRDefault="00000000" w:rsidRPr="00000000" w14:paraId="000000A5">
      <w:pPr>
        <w:widowControl w:val="0"/>
        <w:numPr>
          <w:ilvl w:val="1"/>
          <w:numId w:val="4"/>
        </w:numPr>
        <w:spacing w:before="0" w:line="240" w:lineRule="auto"/>
        <w:ind w:left="1440" w:right="0" w:hanging="360"/>
        <w:rPr>
          <w:u w:val="none"/>
        </w:rPr>
      </w:pPr>
      <w:r w:rsidDel="00000000" w:rsidR="00000000" w:rsidRPr="00000000">
        <w:rPr>
          <w:rtl w:val="0"/>
        </w:rPr>
        <w:t xml:space="preserve">Managing long term conditions and promoting patient self-care</w:t>
      </w:r>
    </w:p>
    <w:p w:rsidR="00000000" w:rsidDel="00000000" w:rsidP="00000000" w:rsidRDefault="00000000" w:rsidRPr="00000000" w14:paraId="000000A6">
      <w:pPr>
        <w:widowControl w:val="0"/>
        <w:numPr>
          <w:ilvl w:val="1"/>
          <w:numId w:val="4"/>
        </w:numPr>
        <w:spacing w:before="0" w:line="240" w:lineRule="auto"/>
        <w:ind w:left="1440" w:right="0" w:hanging="360"/>
        <w:rPr>
          <w:u w:val="none"/>
        </w:rPr>
      </w:pPr>
      <w:r w:rsidDel="00000000" w:rsidR="00000000" w:rsidRPr="00000000">
        <w:rPr>
          <w:rtl w:val="0"/>
        </w:rPr>
        <w:t xml:space="preserve">Personal behaviour</w:t>
      </w:r>
    </w:p>
    <w:p w:rsidR="00000000" w:rsidDel="00000000" w:rsidP="00000000" w:rsidRDefault="00000000" w:rsidRPr="00000000" w14:paraId="000000A7">
      <w:pPr>
        <w:widowControl w:val="0"/>
        <w:numPr>
          <w:ilvl w:val="1"/>
          <w:numId w:val="4"/>
        </w:numPr>
        <w:spacing w:before="0" w:line="240" w:lineRule="auto"/>
        <w:ind w:left="1440" w:right="0" w:hanging="360"/>
        <w:rPr>
          <w:u w:val="none"/>
        </w:rPr>
      </w:pPr>
      <w:r w:rsidDel="00000000" w:rsidR="00000000" w:rsidRPr="00000000">
        <w:rPr>
          <w:rtl w:val="0"/>
        </w:rPr>
        <w:t xml:space="preserve">Management and NHS structure</w:t>
      </w:r>
    </w:p>
    <w:p w:rsidR="00000000" w:rsidDel="00000000" w:rsidP="00000000" w:rsidRDefault="00000000" w:rsidRPr="00000000" w14:paraId="000000A8">
      <w:pPr>
        <w:widowControl w:val="0"/>
        <w:numPr>
          <w:ilvl w:val="0"/>
          <w:numId w:val="4"/>
        </w:numPr>
        <w:spacing w:before="0" w:line="240" w:lineRule="auto"/>
        <w:ind w:left="720" w:right="0" w:hanging="360"/>
        <w:rPr>
          <w:rFonts w:ascii="Raleway" w:cs="Raleway" w:eastAsia="Raleway" w:hAnsi="Raleway"/>
          <w:u w:val="none"/>
        </w:rPr>
      </w:pPr>
      <w:r w:rsidDel="00000000" w:rsidR="00000000" w:rsidRPr="00000000">
        <w:rPr>
          <w:rFonts w:ascii="Raleway" w:cs="Raleway" w:eastAsia="Raleway" w:hAnsi="Raleway"/>
          <w:rtl w:val="0"/>
        </w:rPr>
        <w:t xml:space="preserve">GPVTS program</w:t>
      </w:r>
    </w:p>
    <w:p w:rsidR="00000000" w:rsidDel="00000000" w:rsidP="00000000" w:rsidRDefault="00000000" w:rsidRPr="00000000" w14:paraId="000000A9">
      <w:pPr>
        <w:widowControl w:val="0"/>
        <w:numPr>
          <w:ilvl w:val="1"/>
          <w:numId w:val="4"/>
        </w:numPr>
        <w:spacing w:before="0" w:line="240" w:lineRule="auto"/>
        <w:ind w:left="1440" w:right="0" w:hanging="360"/>
        <w:rPr>
          <w:rFonts w:ascii="Raleway" w:cs="Raleway" w:eastAsia="Raleway" w:hAnsi="Raleway"/>
          <w:u w:val="none"/>
        </w:rPr>
      </w:pPr>
      <w:r w:rsidDel="00000000" w:rsidR="00000000" w:rsidRPr="00000000">
        <w:rPr>
          <w:rtl w:val="0"/>
        </w:rPr>
        <w:t xml:space="preserve">2.01 The GP Consultation in Practice - Core Competence: Maintaining an ethical approach</w:t>
      </w:r>
    </w:p>
    <w:p w:rsidR="00000000" w:rsidDel="00000000" w:rsidP="00000000" w:rsidRDefault="00000000" w:rsidRPr="00000000" w14:paraId="000000AA">
      <w:pPr>
        <w:widowControl w:val="0"/>
        <w:numPr>
          <w:ilvl w:val="1"/>
          <w:numId w:val="4"/>
        </w:numPr>
        <w:spacing w:before="0" w:line="240" w:lineRule="auto"/>
        <w:ind w:left="1440" w:right="0" w:hanging="360"/>
        <w:rPr>
          <w:u w:val="none"/>
        </w:rPr>
      </w:pPr>
      <w:r w:rsidDel="00000000" w:rsidR="00000000" w:rsidRPr="00000000">
        <w:rPr>
          <w:rtl w:val="0"/>
        </w:rPr>
        <w:t xml:space="preserve">3.05 Care of Older Adults - Core Competence: Clinical management</w:t>
      </w:r>
    </w:p>
    <w:p w:rsidR="00000000" w:rsidDel="00000000" w:rsidP="00000000" w:rsidRDefault="00000000" w:rsidRPr="00000000" w14:paraId="000000A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Fonts w:ascii="Raleway" w:cs="Raleway" w:eastAsia="Raleway" w:hAnsi="Raleway"/>
          <w:rtl w:val="0"/>
        </w:rPr>
        <w:t xml:space="preserve">Geriatric Medicine Training Curriculum</w:t>
      </w:r>
    </w:p>
    <w:p w:rsidR="00000000" w:rsidDel="00000000" w:rsidP="00000000" w:rsidRDefault="00000000" w:rsidRPr="00000000" w14:paraId="000000AC">
      <w:pPr>
        <w:widowControl w:val="0"/>
        <w:numPr>
          <w:ilvl w:val="1"/>
          <w:numId w:val="4"/>
        </w:numPr>
        <w:spacing w:before="0" w:line="240" w:lineRule="auto"/>
        <w:ind w:left="1440" w:right="0" w:hanging="360"/>
        <w:rPr>
          <w:rFonts w:ascii="Raleway" w:cs="Raleway" w:eastAsia="Raleway" w:hAnsi="Raleway"/>
          <w:u w:val="none"/>
        </w:rPr>
      </w:pPr>
      <w:r w:rsidDel="00000000" w:rsidR="00000000" w:rsidRPr="00000000">
        <w:rPr>
          <w:rtl w:val="0"/>
        </w:rPr>
        <w:t xml:space="preserve">3.2.5 Rehabilitation in Older Persons</w:t>
      </w:r>
    </w:p>
    <w:p w:rsidR="00000000" w:rsidDel="00000000" w:rsidP="00000000" w:rsidRDefault="00000000" w:rsidRPr="00000000" w14:paraId="000000AD">
      <w:pPr>
        <w:widowControl w:val="0"/>
        <w:numPr>
          <w:ilvl w:val="1"/>
          <w:numId w:val="4"/>
        </w:numPr>
        <w:spacing w:before="0" w:line="240" w:lineRule="auto"/>
        <w:ind w:left="1440" w:right="0" w:hanging="360"/>
        <w:rPr>
          <w:u w:val="none"/>
        </w:rPr>
      </w:pPr>
      <w:r w:rsidDel="00000000" w:rsidR="00000000" w:rsidRPr="00000000">
        <w:rPr>
          <w:rtl w:val="0"/>
        </w:rPr>
        <w:t xml:space="preserve">3.2.8 Management</w:t>
      </w:r>
    </w:p>
    <w:p w:rsidR="00000000" w:rsidDel="00000000" w:rsidP="00000000" w:rsidRDefault="00000000" w:rsidRPr="00000000" w14:paraId="000000AE">
      <w:pPr>
        <w:widowControl w:val="0"/>
        <w:numPr>
          <w:ilvl w:val="1"/>
          <w:numId w:val="4"/>
        </w:numPr>
        <w:spacing w:before="0" w:line="240" w:lineRule="auto"/>
        <w:ind w:left="1440" w:right="0" w:hanging="360"/>
        <w:rPr>
          <w:u w:val="none"/>
        </w:rPr>
      </w:pPr>
      <w:r w:rsidDel="00000000" w:rsidR="00000000" w:rsidRPr="00000000">
        <w:rPr>
          <w:rtl w:val="0"/>
        </w:rPr>
        <w:t xml:space="preserve">9. Principles of Quality and Safety Improvement</w:t>
      </w:r>
    </w:p>
    <w:p w:rsidR="00000000" w:rsidDel="00000000" w:rsidP="00000000" w:rsidRDefault="00000000" w:rsidRPr="00000000" w14:paraId="000000AF">
      <w:pPr>
        <w:widowControl w:val="0"/>
        <w:numPr>
          <w:ilvl w:val="1"/>
          <w:numId w:val="4"/>
        </w:numPr>
        <w:spacing w:before="0" w:line="240" w:lineRule="auto"/>
        <w:ind w:left="1440" w:right="0" w:hanging="360"/>
        <w:rPr>
          <w:u w:val="none"/>
        </w:rPr>
      </w:pPr>
      <w:r w:rsidDel="00000000" w:rsidR="00000000" w:rsidRPr="00000000">
        <w:rPr>
          <w:rtl w:val="0"/>
        </w:rPr>
        <w:t xml:space="preserve">25. Management and NHS Structure</w:t>
      </w:r>
    </w:p>
    <w:p w:rsidR="00000000" w:rsidDel="00000000" w:rsidP="00000000" w:rsidRDefault="00000000" w:rsidRPr="00000000" w14:paraId="000000B0">
      <w:pPr>
        <w:widowControl w:val="0"/>
        <w:numPr>
          <w:ilvl w:val="1"/>
          <w:numId w:val="4"/>
        </w:numPr>
        <w:spacing w:before="0" w:line="240" w:lineRule="auto"/>
        <w:ind w:left="1440" w:right="0" w:hanging="360"/>
      </w:pPr>
      <w:r w:rsidDel="00000000" w:rsidR="00000000" w:rsidRPr="00000000">
        <w:rPr>
          <w:rtl w:val="0"/>
        </w:rPr>
        <w:t xml:space="preserve">26. Evaluating Performance and Developing and Leading Services (with Special Reference to Services for Older People)</w:t>
      </w:r>
      <w:r w:rsidDel="00000000" w:rsidR="00000000" w:rsidRPr="00000000">
        <w:rPr>
          <w:rtl w:val="0"/>
        </w:rPr>
      </w:r>
    </w:p>
    <w:p w:rsidR="00000000" w:rsidDel="00000000" w:rsidP="00000000" w:rsidRDefault="00000000" w:rsidRPr="00000000" w14:paraId="000000B1">
      <w:pPr>
        <w:widowControl w:val="0"/>
        <w:spacing w:before="0" w:line="240" w:lineRule="auto"/>
        <w:ind w:left="0" w:right="0" w:firstLine="0"/>
        <w:rPr>
          <w:rFonts w:ascii="Raleway" w:cs="Raleway" w:eastAsia="Raleway" w:hAnsi="Raleway"/>
        </w:rPr>
      </w:pPr>
      <w:r w:rsidDel="00000000" w:rsidR="00000000" w:rsidRPr="00000000">
        <w:rPr>
          <w:rtl w:val="0"/>
        </w:rPr>
      </w:r>
    </w:p>
    <w:p w:rsidR="00000000" w:rsidDel="00000000" w:rsidP="00000000" w:rsidRDefault="00000000" w:rsidRPr="00000000" w14:paraId="000000B2">
      <w:pPr>
        <w:spacing w:before="0" w:line="276" w:lineRule="auto"/>
        <w:ind w:left="-990" w:right="-810" w:firstLine="0"/>
        <w:rPr>
          <w:rFonts w:ascii="Raleway" w:cs="Raleway" w:eastAsia="Raleway" w:hAnsi="Raleway"/>
        </w:rPr>
      </w:pPr>
      <w:r w:rsidDel="00000000" w:rsidR="00000000" w:rsidRPr="00000000">
        <w:rPr>
          <w:rtl w:val="0"/>
        </w:rPr>
      </w:r>
    </w:p>
    <w:p w:rsidR="00000000" w:rsidDel="00000000" w:rsidP="00000000" w:rsidRDefault="00000000" w:rsidRPr="00000000" w14:paraId="000000B3">
      <w:pPr>
        <w:spacing w:before="0" w:line="276" w:lineRule="auto"/>
        <w:ind w:left="-990" w:right="-810" w:firstLine="0"/>
        <w:rPr>
          <w:rFonts w:ascii="Raleway" w:cs="Raleway" w:eastAsia="Raleway" w:hAnsi="Raleway"/>
        </w:rPr>
      </w:pPr>
      <w:r w:rsidDel="00000000" w:rsidR="00000000" w:rsidRPr="00000000">
        <w:rPr>
          <w:rtl w:val="0"/>
        </w:rPr>
      </w:r>
    </w:p>
    <w:p w:rsidR="00000000" w:rsidDel="00000000" w:rsidP="00000000" w:rsidRDefault="00000000" w:rsidRPr="00000000" w14:paraId="000000B4">
      <w:pPr>
        <w:spacing w:before="0" w:line="276" w:lineRule="auto"/>
        <w:ind w:left="-990" w:right="-810" w:firstLine="0"/>
        <w:rPr>
          <w:rFonts w:ascii="Raleway" w:cs="Raleway" w:eastAsia="Raleway" w:hAnsi="Raleway"/>
        </w:rPr>
      </w:pPr>
      <w:r w:rsidDel="00000000" w:rsidR="00000000" w:rsidRPr="00000000">
        <w:rPr>
          <w:rFonts w:ascii="Raleway" w:cs="Raleway" w:eastAsia="Raleway" w:hAnsi="Raleway"/>
          <w:b w:val="1"/>
          <w:color w:val="212b68"/>
          <w:sz w:val="28"/>
          <w:szCs w:val="28"/>
          <w:rtl w:val="0"/>
        </w:rPr>
        <w:t xml:space="preserve">Feedback</w:t>
      </w:r>
      <w:r w:rsidDel="00000000" w:rsidR="00000000" w:rsidRPr="00000000">
        <w:rPr>
          <w:rtl w:val="0"/>
        </w:rPr>
      </w:r>
    </w:p>
    <w:p w:rsidR="00000000" w:rsidDel="00000000" w:rsidP="00000000" w:rsidRDefault="00000000" w:rsidRPr="00000000" w14:paraId="000000B5">
      <w:pPr>
        <w:spacing w:before="0" w:line="276" w:lineRule="auto"/>
        <w:ind w:left="-990" w:right="-810" w:firstLine="0"/>
        <w:rPr>
          <w:rFonts w:ascii="Raleway" w:cs="Raleway" w:eastAsia="Raleway" w:hAnsi="Raleway"/>
        </w:rPr>
      </w:pPr>
      <w:r w:rsidDel="00000000" w:rsidR="00000000" w:rsidRPr="00000000">
        <w:rPr>
          <w:rFonts w:ascii="Raleway" w:cs="Raleway" w:eastAsia="Raleway" w:hAnsi="Raleway"/>
          <w:rtl w:val="0"/>
        </w:rPr>
        <w:t xml:space="preserve">We will add feedback to this as we receive it! The website will have the most up to date version always available: </w:t>
      </w:r>
      <w:hyperlink r:id="rId43">
        <w:r w:rsidDel="00000000" w:rsidR="00000000" w:rsidRPr="00000000">
          <w:rPr>
            <w:rFonts w:ascii="Raleway" w:cs="Raleway" w:eastAsia="Raleway" w:hAnsi="Raleway"/>
            <w:color w:val="1155cc"/>
            <w:u w:val="single"/>
            <w:rtl w:val="0"/>
          </w:rPr>
          <w:t xml:space="preserve">www.thehearingaidpodcasts.org.uk/mdtea</w:t>
        </w:r>
      </w:hyperlink>
      <w:r w:rsidDel="00000000" w:rsidR="00000000" w:rsidRPr="00000000">
        <w:fldChar w:fldCharType="begin"/>
        <w:instrText xml:space="preserve"> HYPERLINK "http://www.thehearingaidpodcasts.org.uk/mdtea" </w:instrText>
        <w:fldChar w:fldCharType="separate"/>
      </w:r>
      <w:r w:rsidDel="00000000" w:rsidR="00000000" w:rsidRPr="00000000">
        <w:rPr>
          <w:rtl w:val="0"/>
        </w:rPr>
      </w:r>
    </w:p>
    <w:p w:rsidR="00000000" w:rsidDel="00000000" w:rsidP="00000000" w:rsidRDefault="00000000" w:rsidRPr="00000000" w14:paraId="000000B6">
      <w:pPr>
        <w:spacing w:before="0" w:line="276" w:lineRule="auto"/>
        <w:ind w:left="-990" w:right="-810" w:firstLine="0"/>
        <w:rPr>
          <w:rFonts w:ascii="Raleway" w:cs="Raleway" w:eastAsia="Raleway" w:hAnsi="Raleway"/>
        </w:rPr>
      </w:pPr>
      <w:r w:rsidDel="00000000" w:rsidR="00000000" w:rsidRPr="00000000">
        <w:rPr>
          <w:rtl w:val="0"/>
        </w:rPr>
      </w:r>
    </w:p>
    <w:p w:rsidR="00000000" w:rsidDel="00000000" w:rsidP="00000000" w:rsidRDefault="00000000" w:rsidRPr="00000000" w14:paraId="000000B7">
      <w:pPr>
        <w:spacing w:before="0" w:line="276" w:lineRule="auto"/>
        <w:ind w:left="-990" w:right="-810" w:firstLine="0"/>
        <w:rPr>
          <w:rFonts w:ascii="Raleway" w:cs="Raleway" w:eastAsia="Raleway" w:hAnsi="Raleway"/>
        </w:rPr>
      </w:pPr>
      <w:r w:rsidDel="00000000" w:rsidR="00000000" w:rsidRPr="00000000">
        <w:rPr>
          <w:rtl w:val="0"/>
        </w:rPr>
      </w:r>
    </w:p>
    <w:p w:rsidR="00000000" w:rsidDel="00000000" w:rsidP="00000000" w:rsidRDefault="00000000" w:rsidRPr="00000000" w14:paraId="000000B8">
      <w:pPr>
        <w:spacing w:before="0" w:line="276" w:lineRule="auto"/>
        <w:ind w:left="-990" w:right="-810" w:firstLine="0"/>
        <w:rPr>
          <w:rFonts w:ascii="Raleway" w:cs="Raleway" w:eastAsia="Raleway" w:hAnsi="Raleway"/>
        </w:rPr>
      </w:pPr>
      <w:r w:rsidDel="00000000" w:rsidR="00000000" w:rsidRPr="00000000">
        <w:fldChar w:fldCharType="end"/>
      </w:r>
      <w:r w:rsidDel="00000000" w:rsidR="00000000" w:rsidRPr="00000000">
        <w:rPr>
          <w:rFonts w:ascii="Raleway" w:cs="Raleway" w:eastAsia="Raleway" w:hAnsi="Raleway"/>
          <w:b w:val="1"/>
          <w:color w:val="212b68"/>
          <w:sz w:val="28"/>
          <w:szCs w:val="28"/>
          <w:rtl w:val="0"/>
        </w:rPr>
        <w:t xml:space="preserve">Find Us!</w:t>
      </w:r>
      <w:r w:rsidDel="00000000" w:rsidR="00000000" w:rsidRPr="00000000">
        <w:rPr>
          <w:rtl w:val="0"/>
        </w:rPr>
      </w:r>
    </w:p>
    <w:p w:rsidR="00000000" w:rsidDel="00000000" w:rsidP="00000000" w:rsidRDefault="00000000" w:rsidRPr="00000000" w14:paraId="000000B9">
      <w:pPr>
        <w:ind w:left="-990" w:right="-810" w:firstLine="0"/>
        <w:rPr>
          <w:rFonts w:ascii="Raleway" w:cs="Raleway" w:eastAsia="Raleway" w:hAnsi="Raleway"/>
        </w:rPr>
      </w:pPr>
      <w:r w:rsidDel="00000000" w:rsidR="00000000" w:rsidRPr="00000000">
        <w:rPr>
          <w:rFonts w:ascii="Raleway" w:cs="Raleway" w:eastAsia="Raleway" w:hAnsi="Raleway"/>
          <w:rtl w:val="0"/>
        </w:rPr>
        <w:t xml:space="preserve">To listen to this episode head to our </w:t>
      </w:r>
      <w:hyperlink r:id="rId44">
        <w:r w:rsidDel="00000000" w:rsidR="00000000" w:rsidRPr="00000000">
          <w:rPr>
            <w:rFonts w:ascii="Raleway" w:cs="Raleway" w:eastAsia="Raleway" w:hAnsi="Raleway"/>
            <w:color w:val="1155cc"/>
            <w:u w:val="single"/>
            <w:rtl w:val="0"/>
          </w:rPr>
          <w:t xml:space="preserve">website</w:t>
        </w:r>
      </w:hyperlink>
      <w:r w:rsidDel="00000000" w:rsidR="00000000" w:rsidRPr="00000000">
        <w:rPr>
          <w:rFonts w:ascii="Raleway" w:cs="Raleway" w:eastAsia="Raleway" w:hAnsi="Raleway"/>
          <w:rtl w:val="0"/>
        </w:rPr>
        <w:t xml:space="preserve">, </w:t>
      </w:r>
      <w:hyperlink r:id="rId45">
        <w:r w:rsidDel="00000000" w:rsidR="00000000" w:rsidRPr="00000000">
          <w:rPr>
            <w:rFonts w:ascii="Raleway" w:cs="Raleway" w:eastAsia="Raleway" w:hAnsi="Raleway"/>
            <w:color w:val="1155cc"/>
            <w:u w:val="single"/>
            <w:rtl w:val="0"/>
          </w:rPr>
          <w:t xml:space="preserve">itunes</w:t>
        </w:r>
      </w:hyperlink>
      <w:r w:rsidDel="00000000" w:rsidR="00000000" w:rsidRPr="00000000">
        <w:rPr>
          <w:rFonts w:ascii="Raleway" w:cs="Raleway" w:eastAsia="Raleway" w:hAnsi="Raleway"/>
          <w:rtl w:val="0"/>
        </w:rPr>
        <w:t xml:space="preserve"> or </w:t>
      </w:r>
      <w:hyperlink r:id="rId46">
        <w:r w:rsidDel="00000000" w:rsidR="00000000" w:rsidRPr="00000000">
          <w:rPr>
            <w:rFonts w:ascii="Raleway" w:cs="Raleway" w:eastAsia="Raleway" w:hAnsi="Raleway"/>
            <w:color w:val="1155cc"/>
            <w:u w:val="single"/>
            <w:rtl w:val="0"/>
          </w:rPr>
          <w:t xml:space="preserve">stitcher.</w:t>
        </w:r>
      </w:hyperlink>
      <w:r w:rsidDel="00000000" w:rsidR="00000000" w:rsidRPr="00000000">
        <w:fldChar w:fldCharType="begin"/>
        <w:instrText xml:space="preserve"> HYPERLINK "http://www.stitcher.com/podcast/the-hearing-aid-podcasts/the-mdtea-podcast/e/mdtea-podcast-coming-soon-trailer-42022202?refid=asa&amp;autoplay=true" </w:instrText>
        <w:fldChar w:fldCharType="separate"/>
      </w:r>
      <w:r w:rsidDel="00000000" w:rsidR="00000000" w:rsidRPr="00000000">
        <w:rPr>
          <w:rtl w:val="0"/>
        </w:rPr>
      </w:r>
    </w:p>
    <w:p w:rsidR="00000000" w:rsidDel="00000000" w:rsidP="00000000" w:rsidRDefault="00000000" w:rsidRPr="00000000" w14:paraId="000000BA">
      <w:pPr>
        <w:ind w:left="-990" w:right="-810" w:firstLine="0"/>
        <w:rPr>
          <w:rFonts w:ascii="Raleway" w:cs="Raleway" w:eastAsia="Raleway" w:hAnsi="Raleway"/>
        </w:rPr>
      </w:pPr>
      <w:r w:rsidDel="00000000" w:rsidR="00000000" w:rsidRPr="00000000">
        <w:fldChar w:fldCharType="end"/>
      </w:r>
      <w:r w:rsidDel="00000000" w:rsidR="00000000" w:rsidRPr="00000000">
        <w:rPr>
          <w:rFonts w:ascii="Raleway" w:cs="Raleway" w:eastAsia="Raleway" w:hAnsi="Raleway"/>
          <w:rtl w:val="0"/>
        </w:rPr>
        <w:t xml:space="preserve">Give us feedback by </w:t>
      </w:r>
      <w:hyperlink r:id="rId47">
        <w:r w:rsidDel="00000000" w:rsidR="00000000" w:rsidRPr="00000000">
          <w:rPr>
            <w:rFonts w:ascii="Raleway" w:cs="Raleway" w:eastAsia="Raleway" w:hAnsi="Raleway"/>
            <w:color w:val="1155cc"/>
            <w:u w:val="single"/>
            <w:rtl w:val="0"/>
          </w:rPr>
          <w:t xml:space="preserve">emailing us</w:t>
        </w:r>
      </w:hyperlink>
      <w:r w:rsidDel="00000000" w:rsidR="00000000" w:rsidRPr="00000000">
        <w:rPr>
          <w:rFonts w:ascii="Raleway" w:cs="Raleway" w:eastAsia="Raleway" w:hAnsi="Raleway"/>
          <w:rtl w:val="0"/>
        </w:rPr>
        <w:t xml:space="preserve">, via </w:t>
      </w:r>
      <w:hyperlink r:id="rId48">
        <w:r w:rsidDel="00000000" w:rsidR="00000000" w:rsidRPr="00000000">
          <w:rPr>
            <w:rFonts w:ascii="Raleway" w:cs="Raleway" w:eastAsia="Raleway" w:hAnsi="Raleway"/>
            <w:color w:val="1155cc"/>
            <w:u w:val="single"/>
            <w:rtl w:val="0"/>
          </w:rPr>
          <w:t xml:space="preserve">twitter</w:t>
        </w:r>
      </w:hyperlink>
      <w:r w:rsidDel="00000000" w:rsidR="00000000" w:rsidRPr="00000000">
        <w:rPr>
          <w:rFonts w:ascii="Raleway" w:cs="Raleway" w:eastAsia="Raleway" w:hAnsi="Raleway"/>
          <w:rtl w:val="0"/>
        </w:rPr>
        <w:t xml:space="preserve"> or </w:t>
      </w:r>
      <w:hyperlink r:id="rId49">
        <w:r w:rsidDel="00000000" w:rsidR="00000000" w:rsidRPr="00000000">
          <w:rPr>
            <w:rFonts w:ascii="Raleway" w:cs="Raleway" w:eastAsia="Raleway" w:hAnsi="Raleway"/>
            <w:color w:val="1155cc"/>
            <w:u w:val="single"/>
            <w:rtl w:val="0"/>
          </w:rPr>
          <w:t xml:space="preserve">facebook</w:t>
        </w:r>
      </w:hyperlink>
      <w:r w:rsidDel="00000000" w:rsidR="00000000" w:rsidRPr="00000000">
        <w:rPr>
          <w:rFonts w:ascii="Raleway" w:cs="Raleway" w:eastAsia="Raleway" w:hAnsi="Raleway"/>
          <w:rtl w:val="0"/>
        </w:rPr>
        <w:t xml:space="preserve">.</w:t>
      </w:r>
    </w:p>
    <w:p w:rsidR="00000000" w:rsidDel="00000000" w:rsidP="00000000" w:rsidRDefault="00000000" w:rsidRPr="00000000" w14:paraId="000000BB">
      <w:pPr>
        <w:ind w:left="-990" w:right="-810" w:firstLine="0"/>
        <w:rPr>
          <w:rFonts w:ascii="Raleway" w:cs="Raleway" w:eastAsia="Raleway" w:hAnsi="Raleway"/>
        </w:rPr>
      </w:pPr>
      <w:r w:rsidDel="00000000" w:rsidR="00000000" w:rsidRPr="00000000">
        <w:rPr>
          <w:rFonts w:ascii="Raleway" w:cs="Raleway" w:eastAsia="Raleway" w:hAnsi="Raleway"/>
          <w:rtl w:val="0"/>
        </w:rPr>
        <w:t xml:space="preserve">Check out our infographic </w:t>
      </w:r>
      <w:r w:rsidDel="00000000" w:rsidR="00000000" w:rsidRPr="00000000">
        <w:rPr>
          <w:rFonts w:ascii="Raleway" w:cs="Raleway" w:eastAsia="Raleway" w:hAnsi="Raleway"/>
          <w:i w:val="1"/>
          <w:rtl w:val="0"/>
        </w:rPr>
        <w:t xml:space="preserve">A sip of… </w:t>
      </w:r>
      <w:r w:rsidDel="00000000" w:rsidR="00000000" w:rsidRPr="00000000">
        <w:rPr>
          <w:rFonts w:ascii="Raleway" w:cs="Raleway" w:eastAsia="Raleway" w:hAnsi="Raleway"/>
          <w:rtl w:val="0"/>
        </w:rPr>
        <w:t xml:space="preserve">on the website page for this episode,</w:t>
      </w:r>
      <w:r w:rsidDel="00000000" w:rsidR="00000000" w:rsidRPr="00000000">
        <w:rPr>
          <w:rFonts w:ascii="Raleway" w:cs="Raleway" w:eastAsia="Raleway" w:hAnsi="Raleway"/>
          <w:i w:val="1"/>
          <w:rtl w:val="0"/>
        </w:rPr>
        <w:t xml:space="preserve"> </w:t>
      </w:r>
      <w:r w:rsidDel="00000000" w:rsidR="00000000" w:rsidRPr="00000000">
        <w:rPr>
          <w:rFonts w:ascii="Raleway" w:cs="Raleway" w:eastAsia="Raleway" w:hAnsi="Raleway"/>
          <w:rtl w:val="0"/>
        </w:rPr>
        <w:t xml:space="preserve">summarising 5 key points on this topic. It’s made for sharing! </w:t>
      </w:r>
    </w:p>
    <w:p w:rsidR="00000000" w:rsidDel="00000000" w:rsidP="00000000" w:rsidRDefault="00000000" w:rsidRPr="00000000" w14:paraId="000000BC">
      <w:pPr>
        <w:ind w:left="-990" w:right="-810" w:firstLine="0"/>
        <w:rPr>
          <w:rFonts w:ascii="Raleway" w:cs="Raleway" w:eastAsia="Raleway" w:hAnsi="Raleway"/>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720" w:right="-15" w:hanging="72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ind w:left="-990" w:right="-810" w:firstLine="0"/>
        <w:rPr>
          <w:rFonts w:ascii="Raleway" w:cs="Raleway" w:eastAsia="Raleway" w:hAnsi="Raleway"/>
        </w:rPr>
      </w:pPr>
      <w:r w:rsidDel="00000000" w:rsidR="00000000" w:rsidRPr="00000000">
        <w:rPr>
          <w:rtl w:val="0"/>
        </w:rPr>
      </w:r>
    </w:p>
    <w:sectPr>
      <w:headerReference r:id="rId50" w:type="default"/>
      <w:headerReference r:id="rId51" w:type="first"/>
      <w:footerReference r:id="rId52" w:type="default"/>
      <w:footerReference r:id="rId53" w:type="first"/>
      <w:pgSz w:h="15840" w:w="12240"/>
      <w:pgMar w:bottom="1152" w:top="1152" w:left="1560" w:right="1440" w:header="36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ld Standard TT">
    <w:embedRegular w:fontKey="{00000000-0000-0000-0000-000000000000}" r:id="rId5" w:subsetted="0"/>
    <w:embedBold w:fontKey="{00000000-0000-0000-0000-000000000000}" r:id="rId6" w:subsetted="0"/>
    <w:embedItalic w:fontKey="{00000000-0000-0000-0000-000000000000}" r:id="rId7"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spacing w:before="0" w:line="240" w:lineRule="auto"/>
      <w:ind w:left="-1260" w:right="-1260" w:firstLine="0"/>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6048375</wp:posOffset>
          </wp:positionH>
          <wp:positionV relativeFrom="paragraph">
            <wp:posOffset>47628</wp:posOffset>
          </wp:positionV>
          <wp:extent cx="604838" cy="604838"/>
          <wp:effectExtent b="0" l="0" r="0" t="0"/>
          <wp:wrapSquare wrapText="bothSides" distB="114300" distT="114300" distL="114300" distR="114300"/>
          <wp:docPr descr="MDTea_twitter.png" id="2" name="image1.png"/>
          <a:graphic>
            <a:graphicData uri="http://schemas.openxmlformats.org/drawingml/2006/picture">
              <pic:pic>
                <pic:nvPicPr>
                  <pic:cNvPr descr="MDTea_twitter.png" id="0" name="image1.png"/>
                  <pic:cNvPicPr preferRelativeResize="0"/>
                </pic:nvPicPr>
                <pic:blipFill>
                  <a:blip r:embed="rId1"/>
                  <a:srcRect b="0" l="0" r="0" t="0"/>
                  <a:stretch>
                    <a:fillRect/>
                  </a:stretch>
                </pic:blipFill>
                <pic:spPr>
                  <a:xfrm>
                    <a:off x="0" y="0"/>
                    <a:ext cx="604838" cy="604838"/>
                  </a:xfrm>
                  <a:prstGeom prst="rect"/>
                  <a:ln/>
                </pic:spPr>
              </pic:pic>
            </a:graphicData>
          </a:graphic>
        </wp:anchor>
      </w:drawing>
    </w:r>
  </w:p>
  <w:p w:rsidR="00000000" w:rsidDel="00000000" w:rsidP="00000000" w:rsidRDefault="00000000" w:rsidRPr="00000000" w14:paraId="000000C2">
    <w:pPr>
      <w:spacing w:before="0" w:line="240" w:lineRule="auto"/>
      <w:ind w:left="-1260" w:right="-1260" w:firstLine="0"/>
      <w:jc w:val="center"/>
      <w:rPr/>
    </w:pPr>
    <w:r w:rsidDel="00000000" w:rsidR="00000000" w:rsidRPr="00000000">
      <w:rPr>
        <w:rFonts w:ascii="Raleway" w:cs="Raleway" w:eastAsia="Raleway" w:hAnsi="Raleway"/>
        <w:sz w:val="18"/>
        <w:szCs w:val="18"/>
        <w:rtl w:val="0"/>
      </w:rPr>
      <w:t xml:space="preserve">The MDTea Podcast provides Education on Ageing for all healthcare professionals working with older adults</w:t>
    </w:r>
    <w:r w:rsidDel="00000000" w:rsidR="00000000" w:rsidRPr="00000000">
      <w:rPr>
        <w:rtl w:val="0"/>
      </w:rPr>
    </w:r>
  </w:p>
  <w:p w:rsidR="00000000" w:rsidDel="00000000" w:rsidP="00000000" w:rsidRDefault="00000000" w:rsidRPr="00000000" w14:paraId="000000C3">
    <w:pPr>
      <w:spacing w:before="0" w:line="240" w:lineRule="auto"/>
      <w:ind w:left="-1260" w:right="-1260" w:firstLine="0"/>
      <w:jc w:val="center"/>
      <w:rPr/>
    </w:pPr>
    <w:r w:rsidDel="00000000" w:rsidR="00000000" w:rsidRPr="00000000">
      <w:rPr>
        <w:rFonts w:ascii="Raleway" w:cs="Raleway" w:eastAsia="Raleway" w:hAnsi="Raleway"/>
        <w:color w:val="fd8204"/>
        <w:sz w:val="18"/>
        <w:szCs w:val="18"/>
        <w:rtl w:val="0"/>
      </w:rPr>
      <w:t xml:space="preserve">Find us on Twitter: @MDTea_podcast, Facebook.com/MDTeapodcast, Stitcher and iTunes</w:t>
    </w:r>
    <w:r w:rsidDel="00000000" w:rsidR="00000000" w:rsidRPr="00000000">
      <w:rPr>
        <w:rtl w:val="0"/>
      </w:rPr>
    </w:r>
  </w:p>
  <w:p w:rsidR="00000000" w:rsidDel="00000000" w:rsidP="00000000" w:rsidRDefault="00000000" w:rsidRPr="00000000" w14:paraId="000000C4">
    <w:pPr>
      <w:spacing w:after="720" w:before="0" w:line="240" w:lineRule="auto"/>
      <w:ind w:left="-1260" w:right="-1260" w:firstLine="0"/>
      <w:jc w:val="center"/>
      <w:rPr/>
    </w:pPr>
    <w:r w:rsidDel="00000000" w:rsidR="00000000" w:rsidRPr="00000000">
      <w:rPr>
        <w:rFonts w:ascii="Raleway" w:cs="Raleway" w:eastAsia="Raleway" w:hAnsi="Raleway"/>
        <w:sz w:val="18"/>
        <w:szCs w:val="18"/>
        <w:rtl w:val="0"/>
      </w:rPr>
      <w:t xml:space="preserve">Visit </w:t>
    </w:r>
    <w:hyperlink r:id="rId2">
      <w:r w:rsidDel="00000000" w:rsidR="00000000" w:rsidRPr="00000000">
        <w:rPr>
          <w:rFonts w:ascii="Raleway" w:cs="Raleway" w:eastAsia="Raleway" w:hAnsi="Raleway"/>
          <w:color w:val="1155cc"/>
          <w:sz w:val="18"/>
          <w:szCs w:val="18"/>
          <w:u w:val="single"/>
          <w:rtl w:val="0"/>
        </w:rPr>
        <w:t xml:space="preserve">www.thehearingaidpodcasts.org.uk/mdtea</w:t>
      </w:r>
    </w:hyperlink>
    <w:r w:rsidDel="00000000" w:rsidR="00000000" w:rsidRPr="00000000">
      <w:rPr>
        <w:rFonts w:ascii="Raleway" w:cs="Raleway" w:eastAsia="Raleway" w:hAnsi="Raleway"/>
        <w:sz w:val="18"/>
        <w:szCs w:val="18"/>
        <w:rtl w:val="0"/>
      </w:rPr>
      <w:t xml:space="preserve"> for more information, to listen on the web and to sign up to our mailing list.</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spacing w:after="72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pStyle w:val="Heading6"/>
      <w:spacing w:before="720" w:lineRule="auto"/>
      <w:ind w:left="-1440" w:firstLine="0"/>
      <w:rPr/>
    </w:pPr>
    <w:r w:rsidDel="00000000" w:rsidR="00000000" w:rsidRPr="00000000">
      <w:rPr>
        <w:rtl w:val="0"/>
      </w:rPr>
    </w:r>
  </w:p>
  <w:p w:rsidR="00000000" w:rsidDel="00000000" w:rsidP="00000000" w:rsidRDefault="00000000" w:rsidRPr="00000000" w14:paraId="000000C0">
    <w:pPr>
      <w:pStyle w:val="Heading6"/>
      <w:ind w:left="-1440" w:right="-1440" w:firstLine="0"/>
      <w:rPr/>
    </w:pPr>
    <w:r w:rsidDel="00000000" w:rsidR="00000000" w:rsidRPr="00000000">
      <w:rPr/>
      <w:drawing>
        <wp:inline distB="114300" distT="114300" distL="114300" distR="114300">
          <wp:extent cx="7762875" cy="1517650"/>
          <wp:effectExtent b="0" l="0" r="0" t="0"/>
          <wp:docPr descr="fb_banner1.png" id="3" name="image2.png"/>
          <a:graphic>
            <a:graphicData uri="http://schemas.openxmlformats.org/drawingml/2006/picture">
              <pic:pic>
                <pic:nvPicPr>
                  <pic:cNvPr descr="fb_banner1.png" id="0" name="image2.png"/>
                  <pic:cNvPicPr preferRelativeResize="0"/>
                </pic:nvPicPr>
                <pic:blipFill>
                  <a:blip r:embed="rId1"/>
                  <a:srcRect b="38266" l="0" r="0" t="10503"/>
                  <a:stretch>
                    <a:fillRect/>
                  </a:stretch>
                </pic:blipFill>
                <pic:spPr>
                  <a:xfrm>
                    <a:off x="0" y="0"/>
                    <a:ext cx="7762875" cy="15176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pStyle w:val="Heading6"/>
      <w:spacing w:before="720" w:lineRule="auto"/>
      <w:ind w:left="-1440" w:right="-1440" w:firstLine="0"/>
      <w:rPr/>
    </w:pPr>
    <w:r w:rsidDel="00000000" w:rsidR="00000000" w:rsidRPr="00000000">
      <w:rPr/>
      <w:drawing>
        <wp:inline distB="114300" distT="114300" distL="114300" distR="114300">
          <wp:extent cx="7762875" cy="1517650"/>
          <wp:effectExtent b="0" l="0" r="0" t="0"/>
          <wp:docPr descr="fb_banner1.png" id="4" name="image2.png"/>
          <a:graphic>
            <a:graphicData uri="http://schemas.openxmlformats.org/drawingml/2006/picture">
              <pic:pic>
                <pic:nvPicPr>
                  <pic:cNvPr descr="fb_banner1.png" id="0" name="image2.png"/>
                  <pic:cNvPicPr preferRelativeResize="0"/>
                </pic:nvPicPr>
                <pic:blipFill>
                  <a:blip r:embed="rId1"/>
                  <a:srcRect b="38266" l="0" r="0" t="10503"/>
                  <a:stretch>
                    <a:fillRect/>
                  </a:stretch>
                </pic:blipFill>
                <pic:spPr>
                  <a:xfrm>
                    <a:off x="0" y="0"/>
                    <a:ext cx="7762875" cy="151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aleway" w:cs="Raleway" w:eastAsia="Raleway" w:hAnsi="Raleway"/>
        <w:sz w:val="22"/>
        <w:szCs w:val="22"/>
        <w:lang w:val="en-GB"/>
      </w:rPr>
    </w:rPrDefault>
    <w:pPrDefault>
      <w:pPr>
        <w:spacing w:before="200" w:line="312" w:lineRule="auto"/>
        <w:ind w:left="-15" w:righ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20" w:line="240" w:lineRule="auto"/>
      <w:ind w:left="-990" w:right="-810" w:firstLine="0"/>
    </w:pPr>
    <w:rPr>
      <w:rFonts w:ascii="Raleway" w:cs="Raleway" w:eastAsia="Raleway" w:hAnsi="Raleway"/>
      <w:b w:val="1"/>
      <w:color w:val="212b68"/>
      <w:sz w:val="28"/>
      <w:szCs w:val="28"/>
    </w:rPr>
  </w:style>
  <w:style w:type="paragraph" w:styleId="Heading2">
    <w:name w:val="heading 2"/>
    <w:basedOn w:val="Normal"/>
    <w:next w:val="Normal"/>
    <w:pPr>
      <w:keepNext w:val="1"/>
      <w:keepLines w:val="1"/>
      <w:spacing w:before="320" w:line="240" w:lineRule="auto"/>
      <w:ind w:left="-990" w:right="-810" w:firstLine="0"/>
    </w:pPr>
    <w:rPr>
      <w:rFonts w:ascii="Raleway" w:cs="Raleway" w:eastAsia="Raleway" w:hAnsi="Raleway"/>
      <w:b w:val="1"/>
      <w:color w:val="fd8204"/>
    </w:rPr>
  </w:style>
  <w:style w:type="paragraph" w:styleId="Heading3">
    <w:name w:val="heading 3"/>
    <w:basedOn w:val="Normal"/>
    <w:next w:val="Normal"/>
    <w:pPr>
      <w:keepNext w:val="1"/>
      <w:keepLines w:val="1"/>
      <w:widowControl w:val="0"/>
      <w:spacing w:line="240" w:lineRule="auto"/>
      <w:ind w:right="780"/>
    </w:pPr>
    <w:rPr>
      <w:rFonts w:ascii="Old Standard TT" w:cs="Old Standard TT" w:eastAsia="Old Standard TT" w:hAnsi="Old Standard TT"/>
      <w:b w:val="1"/>
      <w:color w:val="01857b"/>
      <w:sz w:val="26"/>
      <w:szCs w:val="26"/>
    </w:rPr>
  </w:style>
  <w:style w:type="paragraph" w:styleId="Heading4">
    <w:name w:val="heading 4"/>
    <w:basedOn w:val="Normal"/>
    <w:next w:val="Normal"/>
    <w:pPr>
      <w:keepNext w:val="1"/>
      <w:keepLines w:val="1"/>
      <w:spacing w:line="240" w:lineRule="auto"/>
    </w:pPr>
    <w:rPr>
      <w:color w:val="01857b"/>
    </w:rPr>
  </w:style>
  <w:style w:type="paragraph" w:styleId="Heading5">
    <w:name w:val="heading 5"/>
    <w:basedOn w:val="Normal"/>
    <w:next w:val="Normal"/>
    <w:pPr>
      <w:keepNext w:val="1"/>
      <w:keepLines w:val="1"/>
      <w:widowControl w:val="0"/>
      <w:spacing w:before="0" w:line="240" w:lineRule="auto"/>
      <w:ind w:left="-45" w:right="960" w:firstLine="0"/>
    </w:pPr>
    <w:rPr>
      <w:rFonts w:ascii="Old Standard TT" w:cs="Old Standard TT" w:eastAsia="Old Standard TT" w:hAnsi="Old Standard TT"/>
    </w:rPr>
  </w:style>
  <w:style w:type="paragraph" w:styleId="Heading6">
    <w:name w:val="heading 6"/>
    <w:basedOn w:val="Normal"/>
    <w:next w:val="Normal"/>
    <w:pPr>
      <w:keepNext w:val="1"/>
      <w:keepLines w:val="1"/>
      <w:spacing w:line="240" w:lineRule="auto"/>
    </w:pPr>
    <w:rPr>
      <w:rFonts w:ascii="Old Standard TT" w:cs="Old Standard TT" w:eastAsia="Old Standard TT" w:hAnsi="Old Standard TT"/>
      <w:color w:val="666666"/>
      <w:sz w:val="12"/>
      <w:szCs w:val="12"/>
    </w:rPr>
  </w:style>
  <w:style w:type="paragraph" w:styleId="Title">
    <w:name w:val="Title"/>
    <w:basedOn w:val="Normal"/>
    <w:next w:val="Normal"/>
    <w:pPr>
      <w:spacing w:before="320" w:line="240" w:lineRule="auto"/>
    </w:pPr>
    <w:rPr>
      <w:rFonts w:ascii="Old Standard TT" w:cs="Old Standard TT" w:eastAsia="Old Standard TT" w:hAnsi="Old Standard TT"/>
      <w:b w:val="1"/>
      <w:color w:val="00a797"/>
      <w:sz w:val="72"/>
      <w:szCs w:val="72"/>
    </w:rPr>
  </w:style>
  <w:style w:type="paragraph" w:styleId="Subtitle">
    <w:name w:val="Subtitle"/>
    <w:basedOn w:val="Normal"/>
    <w:next w:val="Normal"/>
    <w:pPr>
      <w:spacing w:before="320" w:lineRule="auto"/>
    </w:pPr>
    <w:rPr>
      <w:rFonts w:ascii="Old Standard TT" w:cs="Old Standard TT" w:eastAsia="Old Standard TT" w:hAnsi="Old Standard TT"/>
      <w:b w:val="1"/>
      <w:sz w:val="26"/>
      <w:szCs w:val="26"/>
    </w:rPr>
  </w:style>
</w:styles>
</file>

<file path=word/_rels/document.xml.rels><?xml version="1.0" encoding="UTF-8" standalone="yes"?><Relationships xmlns="http://schemas.openxmlformats.org/package/2006/relationships"><Relationship Id="rId40" Type="http://schemas.openxmlformats.org/officeDocument/2006/relationships/hyperlink" Target="https://www.citizensadvice.org.uk/law-and-courts/discrimination/about-discrimination/equality-advisory-support-service-discrimination-helpline/" TargetMode="External"/><Relationship Id="rId42" Type="http://schemas.openxmlformats.org/officeDocument/2006/relationships/hyperlink" Target="https://www.kingsfund.org.uk/sites/default/files/field/field_publication_file/making-health-care-systems-fit-ageing-population-oliver-foot-humphries-mar14.pdf" TargetMode="External"/><Relationship Id="rId41" Type="http://schemas.openxmlformats.org/officeDocument/2006/relationships/hyperlink" Target="https://www.mindtools.com/pages/article/situation-behavior-impact-feedback.htm" TargetMode="External"/><Relationship Id="rId44" Type="http://schemas.openxmlformats.org/officeDocument/2006/relationships/hyperlink" Target="http://www.thehearinaidpodcasts.org.uk" TargetMode="External"/><Relationship Id="rId43" Type="http://schemas.openxmlformats.org/officeDocument/2006/relationships/hyperlink" Target="http://www.thehearingaidpodcasts.org.uk/mdtea" TargetMode="External"/><Relationship Id="rId46" Type="http://schemas.openxmlformats.org/officeDocument/2006/relationships/hyperlink" Target="http://www.stitcher.com/podcast/the-hearing-aid-podcasts/the-mdtea-podcast/e/mdtea-podcast-coming-soon-trailer-42022202?refid=asa&amp;autoplay=true" TargetMode="External"/><Relationship Id="rId45" Type="http://schemas.openxmlformats.org/officeDocument/2006/relationships/hyperlink" Target="https://itunes.apple.com/gb/podcast/the-mdtea-podcast/id1073719746?mt=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mj.com/content/355/bmj.i5788" TargetMode="External"/><Relationship Id="rId48" Type="http://schemas.openxmlformats.org/officeDocument/2006/relationships/hyperlink" Target="https://twitter.com/MDTea_podcast" TargetMode="External"/><Relationship Id="rId47" Type="http://schemas.openxmlformats.org/officeDocument/2006/relationships/hyperlink" Target="http://thehearingaidpodcasts.org.uk/contact/" TargetMode="External"/><Relationship Id="rId49" Type="http://schemas.openxmlformats.org/officeDocument/2006/relationships/hyperlink" Target="http://www.facebook.com/mdteapodcas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rsph.org.uk/uploads/assets/uploaded/010d3159-0d36-4707-aee54e29047c8e3a.pdf" TargetMode="External"/><Relationship Id="rId8" Type="http://schemas.openxmlformats.org/officeDocument/2006/relationships/hyperlink" Target="https://www.scu.edu/ethics/focus-areas/bioethics/resources/aged-based-health-care-rationing/" TargetMode="External"/><Relationship Id="rId31" Type="http://schemas.openxmlformats.org/officeDocument/2006/relationships/hyperlink" Target="https://www.gov.uk/guidance/equality-act-2010-guidance#age-discrimination" TargetMode="External"/><Relationship Id="rId30" Type="http://schemas.openxmlformats.org/officeDocument/2006/relationships/hyperlink" Target="https://www.ageuk.org.uk/information-advice/health-wellbeing/health-services/healthcare-rights/" TargetMode="External"/><Relationship Id="rId33" Type="http://schemas.openxmlformats.org/officeDocument/2006/relationships/hyperlink" Target="https://www.gov.uk/guidance/equality-act-2010-guidance#age-discrimination" TargetMode="External"/><Relationship Id="rId32" Type="http://schemas.openxmlformats.org/officeDocument/2006/relationships/hyperlink" Target="https://www.gov.uk/guidance/equality-act-2010-guidance#age-discrimination" TargetMode="External"/><Relationship Id="rId35" Type="http://schemas.openxmlformats.org/officeDocument/2006/relationships/hyperlink" Target="https://www.gov.uk/guidance/equality-act-2010-guidance#age-discrimination" TargetMode="External"/><Relationship Id="rId34" Type="http://schemas.openxmlformats.org/officeDocument/2006/relationships/hyperlink" Target="https://www.gov.uk/guidance/equality-act-2010-guidance#age-discrimination" TargetMode="External"/><Relationship Id="rId37" Type="http://schemas.openxmlformats.org/officeDocument/2006/relationships/hyperlink" Target="https://www.gov.uk/guidance/equality-act-2010-guidance#age-discrimination" TargetMode="External"/><Relationship Id="rId36" Type="http://schemas.openxmlformats.org/officeDocument/2006/relationships/hyperlink" Target="https://www.gov.uk/guidance/equality-act-2010-guidance#age-discrimination" TargetMode="External"/><Relationship Id="rId39" Type="http://schemas.openxmlformats.org/officeDocument/2006/relationships/hyperlink" Target="https://www.nhsconfed.org/resources/2012/06/delivering-dignity-securing-dignity-in-care-for-older-people-in-hospitals-and-care" TargetMode="External"/><Relationship Id="rId38" Type="http://schemas.openxmlformats.org/officeDocument/2006/relationships/hyperlink" Target="http://www.cpa.org.uk/policy/briefings/discrimination_in_health_and_social_care.pdf" TargetMode="External"/><Relationship Id="rId20" Type="http://schemas.openxmlformats.org/officeDocument/2006/relationships/hyperlink" Target="https://www.gov.uk/guidance/equality-act-2010-guidance#age-discrimination" TargetMode="External"/><Relationship Id="rId22" Type="http://schemas.openxmlformats.org/officeDocument/2006/relationships/hyperlink" Target="https://www.gov.uk/discrimination-your-rights/how-you-can-be-discriminated-against" TargetMode="External"/><Relationship Id="rId21" Type="http://schemas.openxmlformats.org/officeDocument/2006/relationships/hyperlink" Target="https://www.gov.uk/guidance/equality-act-2010-guidance#age-discrimination" TargetMode="External"/><Relationship Id="rId24" Type="http://schemas.openxmlformats.org/officeDocument/2006/relationships/hyperlink" Target="https://www.gov.uk/discrimination-your-rights/how-you-can-be-discriminated-against" TargetMode="External"/><Relationship Id="rId23" Type="http://schemas.openxmlformats.org/officeDocument/2006/relationships/hyperlink" Target="https://www.gov.uk/discrimination-your-rights/how-you-can-be-discriminated-against" TargetMode="External"/><Relationship Id="rId26" Type="http://schemas.openxmlformats.org/officeDocument/2006/relationships/hyperlink" Target="https://www.ageuk.org.uk/information-advice/health-wellbeing/health-services/healthcare-rights/" TargetMode="External"/><Relationship Id="rId25" Type="http://schemas.openxmlformats.org/officeDocument/2006/relationships/hyperlink" Target="https://www.gov.uk/discrimination-your-rights/how-you-can-be-discriminated-against" TargetMode="External"/><Relationship Id="rId28" Type="http://schemas.openxmlformats.org/officeDocument/2006/relationships/hyperlink" Target="https://www.ageuk.org.uk/information-advice/health-wellbeing/health-services/healthcare-rights/" TargetMode="External"/><Relationship Id="rId27" Type="http://schemas.openxmlformats.org/officeDocument/2006/relationships/hyperlink" Target="https://www.ageuk.org.uk/information-advice/health-wellbeing/health-services/healthcare-rights/" TargetMode="External"/><Relationship Id="rId29" Type="http://schemas.openxmlformats.org/officeDocument/2006/relationships/hyperlink" Target="https://www.ageuk.org.uk/information-advice/health-wellbeing/health-services/healthcare-rights/" TargetMode="External"/><Relationship Id="rId51" Type="http://schemas.openxmlformats.org/officeDocument/2006/relationships/header" Target="header2.xml"/><Relationship Id="rId50" Type="http://schemas.openxmlformats.org/officeDocument/2006/relationships/header" Target="header1.xml"/><Relationship Id="rId53" Type="http://schemas.openxmlformats.org/officeDocument/2006/relationships/footer" Target="footer2.xml"/><Relationship Id="rId52" Type="http://schemas.openxmlformats.org/officeDocument/2006/relationships/footer" Target="footer1.xml"/><Relationship Id="rId11" Type="http://schemas.openxmlformats.org/officeDocument/2006/relationships/hyperlink" Target="https://kar.kent.ac.uk/24312/1/HOWAGE~1.PDF" TargetMode="External"/><Relationship Id="rId10" Type="http://schemas.openxmlformats.org/officeDocument/2006/relationships/hyperlink" Target="https://www.nhsconfed.org/resources/2012/06/delivering-dignity-securing-dignity-in-care-for-older-people-in-hospitals-and-care" TargetMode="External"/><Relationship Id="rId13" Type="http://schemas.openxmlformats.org/officeDocument/2006/relationships/hyperlink" Target="https://smallbusiness.co.uk/age-discrimination-common-workplace-2541916/" TargetMode="External"/><Relationship Id="rId12" Type="http://schemas.openxmlformats.org/officeDocument/2006/relationships/hyperlink" Target="https://www.kingsfund.org.uk/blog/2013/05/we-must-end-ageism-and-age-discrimination-health-and-social-care" TargetMode="External"/><Relationship Id="rId15" Type="http://schemas.openxmlformats.org/officeDocument/2006/relationships/hyperlink" Target="https://www.gov.uk/guidance/equality-act-2010-guidance#age-discrimination" TargetMode="External"/><Relationship Id="rId14" Type="http://schemas.openxmlformats.org/officeDocument/2006/relationships/hyperlink" Target="https://www.ncbi.nlm.nih.gov/pubmed/30423119" TargetMode="External"/><Relationship Id="rId17" Type="http://schemas.openxmlformats.org/officeDocument/2006/relationships/hyperlink" Target="https://www.gov.uk/guidance/equality-act-2010-guidance#age-discrimination" TargetMode="External"/><Relationship Id="rId16" Type="http://schemas.openxmlformats.org/officeDocument/2006/relationships/hyperlink" Target="https://www.gov.uk/guidance/equality-act-2010-guidance#age-discrimination" TargetMode="External"/><Relationship Id="rId19" Type="http://schemas.openxmlformats.org/officeDocument/2006/relationships/hyperlink" Target="https://www.gov.uk/guidance/equality-act-2010-guidance#age-discrimination" TargetMode="External"/><Relationship Id="rId18" Type="http://schemas.openxmlformats.org/officeDocument/2006/relationships/hyperlink" Target="https://www.gov.uk/guidance/equality-act-2010-guidance#age-discrimin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OldStandardTT-regular.ttf"/><Relationship Id="rId6" Type="http://schemas.openxmlformats.org/officeDocument/2006/relationships/font" Target="fonts/OldStandardTT-bold.ttf"/><Relationship Id="rId7" Type="http://schemas.openxmlformats.org/officeDocument/2006/relationships/font" Target="fonts/OldStandardTT-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thehearingaidpodcasts.org.uk/mdte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